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1" w:rsidRDefault="00FC685E" w:rsidP="00FC685E">
      <w:pPr>
        <w:tabs>
          <w:tab w:val="left" w:pos="3066"/>
        </w:tabs>
        <w:rPr>
          <w:rFonts w:cs="AL-Mohanad Bold" w:hint="cs"/>
          <w:sz w:val="36"/>
          <w:szCs w:val="36"/>
          <w:rtl/>
        </w:rPr>
      </w:pPr>
      <w:r>
        <w:rPr>
          <w:rFonts w:cs="AL-Mohanad Bold"/>
          <w:sz w:val="36"/>
          <w:szCs w:val="36"/>
          <w:rtl/>
        </w:rPr>
        <w:tab/>
      </w:r>
      <w:r>
        <w:rPr>
          <w:rFonts w:cs="AL-Mohanad Bold" w:hint="cs"/>
          <w:sz w:val="36"/>
          <w:szCs w:val="36"/>
          <w:rtl/>
        </w:rPr>
        <w:t xml:space="preserve">                       </w:t>
      </w:r>
      <w:r w:rsidRPr="00FC685E">
        <w:rPr>
          <w:rFonts w:cs="AL-Mohanad Bold" w:hint="cs"/>
          <w:sz w:val="48"/>
          <w:szCs w:val="48"/>
          <w:rtl/>
        </w:rPr>
        <w:t xml:space="preserve"> تعهد</w:t>
      </w:r>
    </w:p>
    <w:p w:rsidR="00FC685E" w:rsidRPr="00E97072" w:rsidRDefault="00FC685E" w:rsidP="003B19A1">
      <w:pPr>
        <w:jc w:val="center"/>
        <w:rPr>
          <w:rFonts w:ascii="Arial" w:hAnsi="Arial" w:cs="AL-Mohanad Black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932"/>
        <w:gridCol w:w="1786"/>
        <w:gridCol w:w="328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</w:tblGrid>
      <w:tr w:rsidR="003B19A1" w:rsidRPr="00F67037" w:rsidTr="00D26C76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3B19A1" w:rsidRPr="00E01AC2" w:rsidRDefault="003B19A1" w:rsidP="001A632B">
            <w:pPr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E01AC2">
              <w:rPr>
                <w:rFonts w:ascii="Arial" w:hAnsi="Arial" w:cs="AL-Mohanad Bold" w:hint="cs"/>
                <w:b/>
                <w:bCs/>
                <w:rtl/>
              </w:rPr>
              <w:t>الاسم الرباعي</w:t>
            </w:r>
          </w:p>
        </w:tc>
        <w:tc>
          <w:tcPr>
            <w:tcW w:w="3932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3B19A1" w:rsidRPr="00E01AC2" w:rsidRDefault="003B19A1" w:rsidP="001A632B">
            <w:pPr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E01AC2">
              <w:rPr>
                <w:rFonts w:ascii="Arial" w:hAnsi="Arial" w:cs="AL-Mohanad Bold" w:hint="cs"/>
                <w:b/>
                <w:bCs/>
                <w:rtl/>
              </w:rPr>
              <w:t>الهاتف الجوال</w:t>
            </w: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</w:tr>
    </w:tbl>
    <w:p w:rsidR="003B19A1" w:rsidRDefault="003B19A1" w:rsidP="003B19A1">
      <w:pPr>
        <w:spacing w:line="192" w:lineRule="auto"/>
        <w:rPr>
          <w:rFonts w:ascii="Arial" w:hAnsi="Arial" w:cs="AL-Mohanad"/>
          <w:color w:val="FFFFFF"/>
          <w:sz w:val="22"/>
          <w:szCs w:val="22"/>
          <w:rtl/>
        </w:rPr>
      </w:pPr>
    </w:p>
    <w:p w:rsidR="003B19A1" w:rsidRPr="00E01AC2" w:rsidRDefault="003B19A1" w:rsidP="003B19A1">
      <w:pPr>
        <w:spacing w:line="192" w:lineRule="auto"/>
        <w:rPr>
          <w:rFonts w:ascii="Arial" w:hAnsi="Arial" w:cs="AL-Mohanad Bold"/>
          <w:b/>
          <w:bCs/>
          <w:sz w:val="32"/>
          <w:szCs w:val="32"/>
          <w:rtl/>
        </w:rPr>
      </w:pPr>
      <w:r w:rsidRPr="00D26C76">
        <w:rPr>
          <w:rFonts w:ascii="Arial" w:hAnsi="Arial" w:cs="AL-Mohanad Bold" w:hint="cs"/>
          <w:b/>
          <w:bCs/>
          <w:sz w:val="36"/>
          <w:szCs w:val="36"/>
          <w:rtl/>
        </w:rPr>
        <w:t xml:space="preserve">أتعهد وأقر بالآتي </w:t>
      </w:r>
      <w:r w:rsidRPr="00E01AC2">
        <w:rPr>
          <w:rFonts w:ascii="Arial" w:hAnsi="Arial" w:cs="AL-Mohanad Bold" w:hint="cs"/>
          <w:b/>
          <w:bCs/>
          <w:sz w:val="32"/>
          <w:szCs w:val="32"/>
          <w:rtl/>
        </w:rPr>
        <w:t>:</w:t>
      </w:r>
    </w:p>
    <w:p w:rsidR="003B19A1" w:rsidRPr="00A95A36" w:rsidRDefault="003B19A1" w:rsidP="003B19A1">
      <w:pPr>
        <w:spacing w:line="192" w:lineRule="auto"/>
        <w:rPr>
          <w:rFonts w:ascii="Arial" w:hAnsi="Arial" w:cs="AL-Mohanad"/>
          <w:b/>
          <w:bCs/>
          <w:sz w:val="20"/>
          <w:szCs w:val="20"/>
          <w:rtl/>
        </w:rPr>
      </w:pP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>1 ـ العودة بعد انتهاء مدة الإجازة الدراسية إلى عملي السابق أو أي جهة تحددها إدارة التربية والتعليم أو الوزارة ، وأن أكمل بعد عودتي من الإجازة في الخدمة مدة تعادل المدة التي قضيتها في الدراسة 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>2 ـ أن أزود إدارة التدريب التربوي بنسخة من السجل الأكاديمي بنهاية كل فصل دراسي.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>3 ـ أن أزود إدارة التدريب التربوي بثلاث نسخ من بحث الحصول على الدرجة العلمية ( الماجستير ، الدكتوراه ).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4 ـ اطلاعي على قرار لجنة معادلة الشهادات الجامعية رقم 1418/8/1 الصادر من وزارة التعليم العالي بشأن </w:t>
      </w:r>
    </w:p>
    <w:p w:rsidR="003B19A1" w:rsidRPr="00244054" w:rsidRDefault="003B19A1" w:rsidP="003B19A1">
      <w:pPr>
        <w:spacing w:line="192" w:lineRule="auto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    الشروط والقواعد المنظمة لمعادلة الشهادات الجامعية وشروط الدراسة في الخارج على حساب الطالب ( في حالة </w:t>
      </w:r>
    </w:p>
    <w:p w:rsidR="003B19A1" w:rsidRPr="00244054" w:rsidRDefault="003B19A1" w:rsidP="003B19A1">
      <w:pPr>
        <w:spacing w:line="192" w:lineRule="auto"/>
        <w:rPr>
          <w:rFonts w:ascii="Arial" w:hAnsi="Arial" w:cs="AL-Mohanad Bold"/>
          <w:b/>
          <w:bCs/>
          <w:sz w:val="28"/>
          <w:szCs w:val="28"/>
        </w:rPr>
      </w:pPr>
      <w:r w:rsidRPr="00244054">
        <w:rPr>
          <w:rFonts w:ascii="Arial" w:hAnsi="Arial" w:cs="AL-Mohanad Bold" w:hint="cs"/>
          <w:b/>
          <w:bCs/>
          <w:sz w:val="28"/>
          <w:szCs w:val="28"/>
          <w:rtl/>
        </w:rPr>
        <w:t xml:space="preserve">    الدراسة في الخارج فقط ) 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>5 ـ التزامي بالدراسة وفق لائحة وشروط الإجازة الدراسية وعدم تغيير التخصص أو الجامعة إلا بموافقة الوزارة.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6 ـ عدم طلب قطع الإجازة الدراسية إلا بموجب إفادة من الجامعة  </w:t>
      </w:r>
      <w:proofErr w:type="spellStart"/>
      <w:r w:rsidRPr="00244054">
        <w:rPr>
          <w:rFonts w:ascii="Arial" w:hAnsi="Arial" w:cs="AL-Mohanad Bold" w:hint="cs"/>
          <w:sz w:val="28"/>
          <w:szCs w:val="28"/>
          <w:rtl/>
        </w:rPr>
        <w:t>بإنهتاء</w:t>
      </w:r>
      <w:proofErr w:type="spellEnd"/>
      <w:r w:rsidRPr="00244054">
        <w:rPr>
          <w:rFonts w:ascii="Arial" w:hAnsi="Arial" w:cs="AL-Mohanad Bold" w:hint="cs"/>
          <w:sz w:val="28"/>
          <w:szCs w:val="28"/>
          <w:rtl/>
        </w:rPr>
        <w:t xml:space="preserve"> الدراسة أو تأجيلها أو إلغائها أو انتهاء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    المدة اللازمة للتفرغ .</w:t>
      </w:r>
    </w:p>
    <w:p w:rsidR="003B19A1" w:rsidRDefault="003B19A1" w:rsidP="003B19A1">
      <w:pPr>
        <w:spacing w:line="192" w:lineRule="auto"/>
        <w:rPr>
          <w:rFonts w:ascii="Arial" w:hAnsi="Arial" w:cs="AL-Mohanad"/>
          <w:sz w:val="32"/>
          <w:szCs w:val="32"/>
          <w:rtl/>
        </w:rPr>
      </w:pPr>
    </w:p>
    <w:p w:rsidR="003B19A1" w:rsidRDefault="003B19A1" w:rsidP="003B19A1">
      <w:pPr>
        <w:spacing w:line="192" w:lineRule="auto"/>
        <w:jc w:val="both"/>
        <w:rPr>
          <w:rFonts w:ascii="Arial" w:hAnsi="Arial" w:cs="AL-Mohanad"/>
          <w:sz w:val="32"/>
          <w:szCs w:val="32"/>
          <w:rtl/>
        </w:rPr>
      </w:pPr>
    </w:p>
    <w:tbl>
      <w:tblPr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5133"/>
        <w:gridCol w:w="4927"/>
      </w:tblGrid>
      <w:tr w:rsidR="003B19A1" w:rsidRPr="00391222" w:rsidTr="001A632B">
        <w:tc>
          <w:tcPr>
            <w:tcW w:w="5133" w:type="dxa"/>
          </w:tcPr>
          <w:p w:rsidR="003B19A1" w:rsidRPr="00E01AC2" w:rsidRDefault="003B19A1" w:rsidP="001A632B">
            <w:pPr>
              <w:spacing w:line="192" w:lineRule="auto"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المرشح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الاسم : ..................................................................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الوظيفة : 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التوقيع : 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التاريخ :         /             /     14 هـ </w:t>
            </w:r>
          </w:p>
        </w:tc>
        <w:tc>
          <w:tcPr>
            <w:tcW w:w="4927" w:type="dxa"/>
          </w:tcPr>
          <w:p w:rsidR="003B19A1" w:rsidRPr="00E01AC2" w:rsidRDefault="003B19A1" w:rsidP="001A632B">
            <w:pPr>
              <w:spacing w:line="192" w:lineRule="auto"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الرئيس المباشر 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الاسم : ..................................................................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الوظيفة : 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التوقيع : 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التاريخ :         /             /     14 هـ</w:t>
            </w:r>
          </w:p>
        </w:tc>
      </w:tr>
    </w:tbl>
    <w:p w:rsidR="003B19A1" w:rsidRPr="00AD3879" w:rsidRDefault="003B19A1" w:rsidP="003B19A1">
      <w:pPr>
        <w:spacing w:line="192" w:lineRule="auto"/>
        <w:jc w:val="both"/>
        <w:rPr>
          <w:rFonts w:ascii="Arial" w:hAnsi="Arial" w:cs="AL-Mohanad"/>
          <w:i/>
          <w:iCs/>
          <w:sz w:val="32"/>
          <w:szCs w:val="32"/>
          <w:rtl/>
        </w:rPr>
      </w:pPr>
    </w:p>
    <w:p w:rsidR="00FC685E" w:rsidRDefault="00FC685E" w:rsidP="003B19A1">
      <w:pPr>
        <w:rPr>
          <w:rFonts w:hint="cs"/>
          <w:rtl/>
        </w:rPr>
      </w:pPr>
    </w:p>
    <w:p w:rsidR="00FC685E" w:rsidRDefault="00FC685E" w:rsidP="003B19A1">
      <w:pPr>
        <w:rPr>
          <w:rFonts w:hint="cs"/>
          <w:rtl/>
        </w:rPr>
      </w:pPr>
    </w:p>
    <w:p w:rsidR="00FC685E" w:rsidRPr="003B19A1" w:rsidRDefault="00FC685E" w:rsidP="00FC685E">
      <w:r w:rsidRPr="00FC685E">
        <w:rPr>
          <w:rFonts w:hint="cs"/>
          <w:sz w:val="36"/>
          <w:szCs w:val="36"/>
          <w:rtl/>
        </w:rPr>
        <w:t xml:space="preserve">                                             </w:t>
      </w:r>
      <w:r>
        <w:rPr>
          <w:rFonts w:hint="cs"/>
          <w:sz w:val="36"/>
          <w:szCs w:val="36"/>
          <w:rtl/>
        </w:rPr>
        <w:t>ال</w:t>
      </w:r>
      <w:r w:rsidRPr="00FC685E">
        <w:rPr>
          <w:rFonts w:hint="cs"/>
          <w:sz w:val="36"/>
          <w:szCs w:val="36"/>
          <w:rtl/>
        </w:rPr>
        <w:t xml:space="preserve">ختم </w:t>
      </w:r>
      <w:bookmarkStart w:id="0" w:name="_GoBack"/>
      <w:bookmarkEnd w:id="0"/>
    </w:p>
    <w:sectPr w:rsidR="00FC685E" w:rsidRPr="003B19A1" w:rsidSect="009E71DF">
      <w:headerReference w:type="default" r:id="rId7"/>
      <w:pgSz w:w="11906" w:h="16838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F2" w:rsidRDefault="00D87BF2" w:rsidP="00AA17CB">
      <w:r>
        <w:separator/>
      </w:r>
    </w:p>
  </w:endnote>
  <w:endnote w:type="continuationSeparator" w:id="0">
    <w:p w:rsidR="00D87BF2" w:rsidRDefault="00D87BF2" w:rsidP="00A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F2" w:rsidRDefault="00D87BF2" w:rsidP="00AA17CB">
      <w:r>
        <w:separator/>
      </w:r>
    </w:p>
  </w:footnote>
  <w:footnote w:type="continuationSeparator" w:id="0">
    <w:p w:rsidR="00D87BF2" w:rsidRDefault="00D87BF2" w:rsidP="00AA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CB" w:rsidRDefault="009E71DF" w:rsidP="00AA17CB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A95A7" wp14:editId="6DDC0DB8">
              <wp:simplePos x="0" y="0"/>
              <wp:positionH relativeFrom="column">
                <wp:posOffset>4504055</wp:posOffset>
              </wp:positionH>
              <wp:positionV relativeFrom="paragraph">
                <wp:posOffset>-2540</wp:posOffset>
              </wp:positionV>
              <wp:extent cx="2266315" cy="913765"/>
              <wp:effectExtent l="0" t="0" r="0" b="635"/>
              <wp:wrapTight wrapText="bothSides">
                <wp:wrapPolygon edited="0">
                  <wp:start x="363" y="0"/>
                  <wp:lineTo x="363" y="21165"/>
                  <wp:lineTo x="21061" y="21165"/>
                  <wp:lineTo x="21061" y="0"/>
                  <wp:lineTo x="363" y="0"/>
                </wp:wrapPolygon>
              </wp:wrapTight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العربية السعودية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وزارة التعليم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الإدارة العامة للتعليم بمنطقة عسير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التدريب التربوي و الابتعاث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>–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بنات -</w:t>
                          </w: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54.65pt;margin-top:-.2pt;width:178.4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qMyAIAAL4FAAAOAAAAZHJzL2Uyb0RvYy54bWysVEtu2zAQ3RfoHQjuFX0iy5YQOUgsqyiQ&#10;foC0B6AlyiIqkSpJW06DLtuzdNtFF72Jc5sOKdtxEhQo2mpBkJzhm3kzT3N2vmkbtKZSMcFT7J94&#10;GFFeiJLxZYrfv8udCUZKE16SRnCa4huq8Pn0+bOzvktoIGrRlFQiAOEq6bsU11p3ieuqoqYtUSei&#10;oxyMlZAt0XCUS7eUpAf0tnEDz4vc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" filled="f" stroked="f">
              <v:textbox>
                <w:txbxContent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>المملكة العربية السعودية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وزارة التعليم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الإدارة العامة للتعليم بمنطقة عسير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>إدارة التدريب التربوي و الابتعاث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/>
                        <w:rtl/>
                      </w:rPr>
                      <w:t>–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بنات -</w:t>
                    </w: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1DA309E4" wp14:editId="12BF26D4">
          <wp:extent cx="1494790" cy="777240"/>
          <wp:effectExtent l="0" t="0" r="0" b="0"/>
          <wp:docPr id="4" name="صورة 4" descr="C:\Users\pc\Desktop\صورة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 descr="C:\Users\pc\Desktop\صورة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7CB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152EE" wp14:editId="47174BFA">
              <wp:simplePos x="0" y="0"/>
              <wp:positionH relativeFrom="column">
                <wp:posOffset>-194807</wp:posOffset>
              </wp:positionH>
              <wp:positionV relativeFrom="paragraph">
                <wp:posOffset>-75869</wp:posOffset>
              </wp:positionV>
              <wp:extent cx="1892410" cy="848995"/>
              <wp:effectExtent l="0" t="0" r="0" b="825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41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B13D1F" w:rsidRDefault="009E71DF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</w:t>
                          </w:r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الرقم : </w:t>
                          </w:r>
                        </w:p>
                        <w:p w:rsidR="00AA17CB" w:rsidRPr="00B13D1F" w:rsidRDefault="009E71DF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</w:t>
                          </w:r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التاريخ : </w:t>
                          </w:r>
                        </w:p>
                        <w:p w:rsidR="00AA17CB" w:rsidRPr="00B13D1F" w:rsidRDefault="00AA17CB" w:rsidP="00AA17CB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  <w:r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المشفوعات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3" o:spid="_x0000_s1027" type="#_x0000_t202" style="position:absolute;left:0;text-align:left;margin-left:-15.35pt;margin-top:-5.95pt;width:149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q/ywIAAMU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" filled="f" stroked="f">
              <v:textbox>
                <w:txbxContent>
                  <w:p w:rsidR="00AA17CB" w:rsidRPr="00B13D1F" w:rsidRDefault="009E71DF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</w:t>
                    </w:r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الرقم : </w:t>
                    </w:r>
                  </w:p>
                  <w:p w:rsidR="00AA17CB" w:rsidRPr="00B13D1F" w:rsidRDefault="009E71DF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</w:t>
                    </w:r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التاريخ : </w:t>
                    </w:r>
                  </w:p>
                  <w:p w:rsidR="00AA17CB" w:rsidRPr="00B13D1F" w:rsidRDefault="00AA17CB" w:rsidP="00AA17CB">
                    <w:pPr>
                      <w:rPr>
                        <w:rFonts w:ascii="Sakkal Majalla" w:hAnsi="Sakkal Majalla" w:cs="Sakkal Majalla"/>
                      </w:rPr>
                    </w:pPr>
                    <w:r w:rsidRPr="00B13D1F">
                      <w:rPr>
                        <w:rFonts w:ascii="Sakkal Majalla" w:hAnsi="Sakkal Majalla" w:cs="Sakkal Majalla"/>
                        <w:rtl/>
                      </w:rPr>
                      <w:t xml:space="preserve">المشفوعات : </w:t>
                    </w:r>
                  </w:p>
                </w:txbxContent>
              </v:textbox>
            </v:shape>
          </w:pict>
        </mc:Fallback>
      </mc:AlternateContent>
    </w:r>
  </w:p>
  <w:p w:rsidR="00AA17CB" w:rsidRDefault="00AA17CB" w:rsidP="009E71DF">
    <w:pPr>
      <w:pStyle w:val="a3"/>
      <w:jc w:val="center"/>
      <w:rPr>
        <w:rFonts w:hint="cs"/>
        <w:rtl/>
      </w:rPr>
    </w:pPr>
  </w:p>
  <w:p w:rsidR="00AA17CB" w:rsidRDefault="00AA17CB">
    <w:pPr>
      <w:pStyle w:val="a3"/>
      <w:rPr>
        <w:rtl/>
      </w:rPr>
    </w:pPr>
  </w:p>
  <w:p w:rsidR="00AA17CB" w:rsidRDefault="00AA17CB">
    <w:pPr>
      <w:pStyle w:val="a3"/>
      <w:rPr>
        <w:rtl/>
      </w:rPr>
    </w:pPr>
  </w:p>
  <w:p w:rsidR="00AA17CB" w:rsidRDefault="00AA1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CB"/>
    <w:rsid w:val="003B19A1"/>
    <w:rsid w:val="0042550F"/>
    <w:rsid w:val="008F7FC7"/>
    <w:rsid w:val="00944EB3"/>
    <w:rsid w:val="009E71DF"/>
    <w:rsid w:val="00A05353"/>
    <w:rsid w:val="00A14AB0"/>
    <w:rsid w:val="00AA17CB"/>
    <w:rsid w:val="00D26C76"/>
    <w:rsid w:val="00D87BF2"/>
    <w:rsid w:val="00DE6504"/>
    <w:rsid w:val="00E33733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AA17CB"/>
  </w:style>
  <w:style w:type="paragraph" w:styleId="a4">
    <w:name w:val="footer"/>
    <w:basedOn w:val="a"/>
    <w:link w:val="Char0"/>
    <w:uiPriority w:val="99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AA17CB"/>
  </w:style>
  <w:style w:type="paragraph" w:styleId="a5">
    <w:name w:val="Balloon Text"/>
    <w:basedOn w:val="a"/>
    <w:link w:val="Char1"/>
    <w:uiPriority w:val="99"/>
    <w:semiHidden/>
    <w:unhideWhenUsed/>
    <w:rsid w:val="009E71D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E7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AA17CB"/>
  </w:style>
  <w:style w:type="paragraph" w:styleId="a4">
    <w:name w:val="footer"/>
    <w:basedOn w:val="a"/>
    <w:link w:val="Char0"/>
    <w:uiPriority w:val="99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AA17CB"/>
  </w:style>
  <w:style w:type="paragraph" w:styleId="a5">
    <w:name w:val="Balloon Text"/>
    <w:basedOn w:val="a"/>
    <w:link w:val="Char1"/>
    <w:uiPriority w:val="99"/>
    <w:semiHidden/>
    <w:unhideWhenUsed/>
    <w:rsid w:val="009E71D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E7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pc</cp:lastModifiedBy>
  <cp:revision>6</cp:revision>
  <dcterms:created xsi:type="dcterms:W3CDTF">2015-11-16T06:48:00Z</dcterms:created>
  <dcterms:modified xsi:type="dcterms:W3CDTF">2017-05-04T06:32:00Z</dcterms:modified>
</cp:coreProperties>
</file>