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1" w:rsidRPr="005B40C1" w:rsidRDefault="00A34335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 w:rsidRPr="00A34335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alt="الوصف: شعار" style="position:absolute;left:0;text-align:left;margin-left:-28.2pt;margin-top:-9.2pt;width:184.35pt;height:144.85pt;flip:x;z-index:25166233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8" o:title="شعار" recolor="t" type="frame"/>
            <v:textbox>
              <w:txbxContent>
                <w:p w:rsidR="003B1E9D" w:rsidRDefault="003B1E9D" w:rsidP="005B40C1"/>
              </w:txbxContent>
            </v:textbox>
          </v:shape>
        </w:pict>
      </w:r>
      <w:r w:rsidR="00186753" w:rsidRPr="005B40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-6350</wp:posOffset>
            </wp:positionV>
            <wp:extent cx="2198370" cy="1181735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C1" w:rsidRPr="005B40C1" w:rsidRDefault="00A34335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 w:rsidRPr="00A34335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027" type="#_x0000_t202" style="position:absolute;left:0;text-align:left;margin-left:279.1pt;margin-top:7.75pt;width:134.35pt;height:78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stroked="f">
            <v:textbox>
              <w:txbxContent>
                <w:p w:rsidR="003B1E9D" w:rsidRPr="004B4F93" w:rsidRDefault="003B1E9D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B1E9D" w:rsidRPr="004B4F93" w:rsidRDefault="003B1E9D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4B4F9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</w:t>
                  </w: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B1E9D" w:rsidRPr="004B4F93" w:rsidRDefault="003B1E9D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B1E9D" w:rsidRPr="00F81201" w:rsidRDefault="003B1E9D" w:rsidP="002945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</w:txbxContent>
            </v:textbox>
          </v:shape>
        </w:pict>
      </w: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A34335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A34335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10" o:spid="_x0000_s1030" type="#_x0000_t15" style="position:absolute;left:0;text-align:left;margin-left:-69.55pt;margin-top:19pt;width:87.35pt;height:458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" adj="10800" fillcolor="#31849b [2408]" strokecolor="white [3212]" strokeweight="2pt"/>
        </w:pict>
      </w:r>
    </w:p>
    <w:p w:rsidR="005B40C1" w:rsidRPr="00BE46F6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96"/>
          <w:szCs w:val="48"/>
          <w:rtl/>
        </w:rPr>
      </w:pPr>
    </w:p>
    <w:p w:rsidR="005B40C1" w:rsidRPr="005B40C1" w:rsidRDefault="00A34335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A34335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9" type="#_x0000_t167" style="position:absolute;left:0;text-align:left;margin-left:94.7pt;margin-top:13.45pt;width:508pt;height:251.6pt;z-index:251658240" adj="8346,5994" fillcolor="#0d0d0d" strokecolor="#76923c" strokeweight="1pt">
            <v:fill color2="blue" recolor="t"/>
            <v:shadow on="t" type="perspective" color="silver" opacity="52429f" origin="-.5,.5" matrix=",46340f,,.5,,-4768371582e-16"/>
            <v:textpath style="font-family:&quot;DecoType Thuluth&quot;;font-size:20pt;font-weight:bold;v-text-kern:t" trim="t" fitpath="t" xscale="f" string="          خطة البرامج التدريبية &#10;    لمركز التدريب التربوي بمحافظة احد رفيدة  &#10;     للعام الدراسي 1438هـ - 1439هـ"/>
            <w10:wrap type="square" side="right" anchorx="page"/>
          </v:shape>
        </w:pict>
      </w: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4639BC" w:rsidRPr="00DA0E8A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32"/>
          <w:szCs w:val="32"/>
          <w:rtl/>
        </w:rPr>
      </w:pPr>
    </w:p>
    <w:p w:rsidR="004639BC" w:rsidRPr="00AA0074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5B40C1" w:rsidRDefault="005B40C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lastRenderedPageBreak/>
        <w:t>خطة البرامج التدريبية للفصلين ا</w:t>
      </w: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لأ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ول والثاني للعام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8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 - 143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9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</w:t>
      </w:r>
    </w:p>
    <w:p w:rsid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 xml:space="preserve">أولاً: برامج المشاريع الوزارية </w:t>
      </w:r>
    </w:p>
    <w:p w:rsidR="00AA0074" w:rsidRPr="00C52F10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</w:rPr>
      </w:pPr>
    </w:p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</w:p>
    <w:tbl>
      <w:tblPr>
        <w:tblStyle w:val="-40"/>
        <w:bidiVisual/>
        <w:tblW w:w="18288" w:type="dxa"/>
        <w:tblInd w:w="-676" w:type="dxa"/>
        <w:tblLook w:val="04A0"/>
      </w:tblPr>
      <w:tblGrid>
        <w:gridCol w:w="5528"/>
        <w:gridCol w:w="12760"/>
      </w:tblGrid>
      <w:tr w:rsidR="00AA0074" w:rsidRPr="00DB0309" w:rsidTr="006A4DA1">
        <w:trPr>
          <w:cnfStyle w:val="100000000000"/>
          <w:trHeight w:val="258"/>
        </w:trPr>
        <w:tc>
          <w:tcPr>
            <w:cnfStyle w:val="001000000000"/>
            <w:tcW w:w="5528" w:type="dxa"/>
          </w:tcPr>
          <w:p w:rsidR="00AA0074" w:rsidRPr="00DB0309" w:rsidRDefault="00AA0074" w:rsidP="006A4DA1">
            <w:pPr>
              <w:tabs>
                <w:tab w:val="left" w:pos="5703"/>
                <w:tab w:val="left" w:pos="7567"/>
              </w:tabs>
              <w:rPr>
                <w:rFonts w:ascii="Arial" w:eastAsia="Times New Roman" w:hAnsi="Arial" w:cs="Arial"/>
                <w:color w:val="auto"/>
                <w:rtl/>
              </w:rPr>
            </w:pPr>
            <w:r w:rsidRPr="006A4DA1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 xml:space="preserve">الهدف  العام / </w:t>
            </w:r>
            <w:r w:rsidR="00DB0309" w:rsidRPr="006A4DA1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 xml:space="preserve">تحسين الكفاءات </w:t>
            </w:r>
            <w:r w:rsidR="006A4DA1" w:rsidRPr="006A4DA1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>المهنية للعناصر البشرية التعليمية</w:t>
            </w:r>
          </w:p>
        </w:tc>
        <w:tc>
          <w:tcPr>
            <w:tcW w:w="12760" w:type="dxa"/>
          </w:tcPr>
          <w:p w:rsidR="00AA0074" w:rsidRPr="00DB0309" w:rsidRDefault="00AA0074" w:rsidP="00AA0074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</w:tr>
      <w:tr w:rsidR="00AA0074" w:rsidRPr="00DB0309" w:rsidTr="006A4DA1">
        <w:trPr>
          <w:cnfStyle w:val="000000100000"/>
          <w:trHeight w:val="276"/>
        </w:trPr>
        <w:tc>
          <w:tcPr>
            <w:cnfStyle w:val="001000000000"/>
            <w:tcW w:w="5528" w:type="dxa"/>
          </w:tcPr>
          <w:p w:rsidR="00AA0074" w:rsidRPr="00DB0309" w:rsidRDefault="00AA0074" w:rsidP="009D0FE8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auto"/>
                <w:rtl/>
              </w:rPr>
            </w:pPr>
            <w:r w:rsidRPr="00DB0309">
              <w:rPr>
                <w:rFonts w:ascii="Arial" w:eastAsia="Times New Roman" w:hAnsi="Arial" w:cs="Arial" w:hint="cs"/>
                <w:color w:val="auto"/>
                <w:rtl/>
              </w:rPr>
              <w:t>الهدف التفصيلي/</w:t>
            </w:r>
            <w:r w:rsidR="00DB0309" w:rsidRPr="00DB0309">
              <w:rPr>
                <w:rFonts w:ascii="Arial" w:eastAsia="Times New Roman" w:hAnsi="Arial" w:cs="Arial" w:hint="cs"/>
                <w:color w:val="auto"/>
                <w:rtl/>
              </w:rPr>
              <w:t xml:space="preserve"> 1-</w:t>
            </w:r>
            <w:r w:rsidR="006A4DA1">
              <w:rPr>
                <w:rFonts w:ascii="Arial" w:eastAsia="Times New Roman" w:hAnsi="Arial" w:cs="Arial" w:hint="cs"/>
                <w:color w:val="auto"/>
                <w:rtl/>
              </w:rPr>
              <w:t xml:space="preserve"> </w:t>
            </w:r>
            <w:r w:rsidR="00DB0309" w:rsidRPr="00DB0309">
              <w:rPr>
                <w:rFonts w:ascii="Arial" w:eastAsia="Times New Roman" w:hAnsi="Arial" w:cs="Arial" w:hint="cs"/>
                <w:color w:val="auto"/>
                <w:rtl/>
              </w:rPr>
              <w:t xml:space="preserve">تطوير الأداء المهني للقيادات التربوية . </w:t>
            </w:r>
          </w:p>
          <w:p w:rsidR="00DB0309" w:rsidRPr="00DB0309" w:rsidRDefault="006A4DA1" w:rsidP="006A4DA1">
            <w:pPr>
              <w:tabs>
                <w:tab w:val="left" w:pos="5884"/>
                <w:tab w:val="left" w:pos="7567"/>
              </w:tabs>
              <w:jc w:val="center"/>
              <w:rPr>
                <w:rFonts w:ascii="Arial" w:eastAsia="Times New Roman" w:hAnsi="Arial" w:cs="Arial"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color w:val="auto"/>
                <w:rtl/>
              </w:rPr>
              <w:t xml:space="preserve">        2</w:t>
            </w:r>
            <w:r w:rsidR="00DB0309" w:rsidRPr="00DB0309">
              <w:rPr>
                <w:rFonts w:ascii="Arial" w:eastAsia="Times New Roman" w:hAnsi="Arial" w:cs="Arial" w:hint="cs"/>
                <w:color w:val="auto"/>
                <w:rtl/>
              </w:rPr>
              <w:t>- تطوير مهارات التقويم لدى منسوبي التعليم .</w:t>
            </w:r>
          </w:p>
        </w:tc>
        <w:tc>
          <w:tcPr>
            <w:tcW w:w="12760" w:type="dxa"/>
          </w:tcPr>
          <w:p w:rsidR="00AA0074" w:rsidRPr="00DB0309" w:rsidRDefault="00AA0074" w:rsidP="00AA0074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rtl/>
              </w:rPr>
            </w:pPr>
          </w:p>
        </w:tc>
      </w:tr>
    </w:tbl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sz w:val="8"/>
          <w:szCs w:val="8"/>
          <w:rtl/>
        </w:rPr>
      </w:pPr>
    </w:p>
    <w:tbl>
      <w:tblPr>
        <w:bidiVisual/>
        <w:tblW w:w="16104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269"/>
        <w:gridCol w:w="992"/>
        <w:gridCol w:w="430"/>
        <w:gridCol w:w="711"/>
        <w:gridCol w:w="711"/>
        <w:gridCol w:w="410"/>
        <w:gridCol w:w="411"/>
        <w:gridCol w:w="820"/>
        <w:gridCol w:w="822"/>
        <w:gridCol w:w="1019"/>
        <w:gridCol w:w="1020"/>
        <w:gridCol w:w="1020"/>
        <w:gridCol w:w="564"/>
        <w:gridCol w:w="851"/>
        <w:gridCol w:w="1645"/>
      </w:tblGrid>
      <w:tr w:rsidR="00C52F10" w:rsidRPr="005B40C1" w:rsidTr="001030FE">
        <w:trPr>
          <w:trHeight w:val="317"/>
        </w:trPr>
        <w:tc>
          <w:tcPr>
            <w:tcW w:w="40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6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844" w:type="dxa"/>
            <w:gridSpan w:val="4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1" w:type="dxa"/>
            <w:gridSpan w:val="2"/>
            <w:shd w:val="clear" w:color="auto" w:fill="E5DFEC"/>
            <w:vAlign w:val="center"/>
          </w:tcPr>
          <w:p w:rsidR="00C52F10" w:rsidRPr="005B40C1" w:rsidRDefault="00C52F10" w:rsidP="00C52F1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42" w:type="dxa"/>
            <w:gridSpan w:val="2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19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564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C52F10" w:rsidRPr="0045506A" w:rsidRDefault="006F539A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C52F10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645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C52F10" w:rsidRPr="005B40C1" w:rsidTr="001030FE">
        <w:trPr>
          <w:trHeight w:val="201"/>
        </w:trPr>
        <w:tc>
          <w:tcPr>
            <w:tcW w:w="40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430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C52F10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4470F" w:rsidRDefault="00C4470F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0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1</w:t>
            </w:r>
          </w:p>
        </w:tc>
        <w:tc>
          <w:tcPr>
            <w:tcW w:w="411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2</w:t>
            </w:r>
          </w:p>
        </w:tc>
        <w:tc>
          <w:tcPr>
            <w:tcW w:w="820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2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19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vMerge/>
            <w:shd w:val="clear" w:color="auto" w:fill="B2A1C7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030FE">
        <w:trPr>
          <w:trHeight w:val="325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rtl/>
              </w:rPr>
            </w:pPr>
            <w:r w:rsidRPr="004639BC">
              <w:rPr>
                <w:rFonts w:ascii="Times New Roman" w:eastAsia="Times New Roman" w:hAnsi="Times New Roman" w:cs="AL-Mohanad" w:hint="cs"/>
                <w:sz w:val="24"/>
                <w:rtl/>
              </w:rPr>
              <w:t>*</w:t>
            </w:r>
          </w:p>
        </w:tc>
        <w:tc>
          <w:tcPr>
            <w:tcW w:w="4269" w:type="dxa"/>
            <w:shd w:val="clear" w:color="auto" w:fill="FDE9D9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32"/>
                <w:szCs w:val="28"/>
                <w:rtl/>
              </w:rPr>
            </w:pPr>
            <w:r w:rsidRPr="004639B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28"/>
                <w:rtl/>
              </w:rPr>
              <w:t>المشروع الشامل لتطوير المناهج التعليمية</w:t>
            </w:r>
            <w:r w:rsidRPr="004639BC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28"/>
                <w:rtl/>
              </w:rPr>
              <w:t>: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30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0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1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0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2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030FE">
        <w:trPr>
          <w:trHeight w:val="466"/>
        </w:trPr>
        <w:tc>
          <w:tcPr>
            <w:tcW w:w="409" w:type="dxa"/>
            <w:shd w:val="clear" w:color="auto" w:fill="C6D9F1"/>
            <w:vAlign w:val="center"/>
          </w:tcPr>
          <w:p w:rsidR="00C52F10" w:rsidRPr="004639BC" w:rsidRDefault="00CB2120" w:rsidP="0003077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4269" w:type="dxa"/>
            <w:shd w:val="clear" w:color="auto" w:fill="C6D9F1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9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التربية الاسرية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30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1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0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2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الاول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الثاني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  <w:rtl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التربية الاسرية والصحية  </w:t>
            </w: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( المسار الثالث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10" w:rsidRPr="00DF3D0B" w:rsidRDefault="009A488B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DF3D0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معلمات المرحلة الابتدائية والمتوسطة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52F10" w:rsidRPr="00DF3D0B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4F0356" w:rsidP="003B1E9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من </w:t>
            </w:r>
            <w:r w:rsidR="009A488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</w:t>
            </w:r>
            <w:r w:rsidR="003B1E9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/1 </w:t>
            </w:r>
            <w:r w:rsidR="00334C92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إلى </w:t>
            </w:r>
            <w:r w:rsidR="009A488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</w:t>
            </w:r>
            <w:r w:rsidR="003B1E9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5</w:t>
            </w:r>
            <w:r w:rsidR="00334C92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/1/1439هـ</w:t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t xml:space="preserve"> /</w:t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  <w:r>
              <w:rPr>
                <w:rFonts w:ascii="Times New Roman" w:eastAsia="Times New Roman" w:hAnsi="Times New Roman" w:cs="AL-Mohanad" w:hint="cs"/>
                <w:b/>
                <w:bCs/>
                <w:vanish/>
                <w:sz w:val="18"/>
                <w:szCs w:val="18"/>
                <w:rtl/>
              </w:rPr>
              <w:pgNum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D81267" w:rsidRDefault="00334C92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126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10" w:type="dxa"/>
            <w:vAlign w:val="center"/>
          </w:tcPr>
          <w:p w:rsidR="00C52F10" w:rsidRPr="00095567" w:rsidRDefault="00334C9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D81267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8126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F3D0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التربية </w:t>
            </w:r>
            <w:r w:rsidR="00610465" w:rsidRPr="00DF3D0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الأسرية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52F10" w:rsidRPr="0045506A" w:rsidRDefault="00334C92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52F10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الفئة المستهدفة التخاطب مع المركز</w:t>
            </w:r>
          </w:p>
          <w:p w:rsidR="00334C92" w:rsidRPr="0045506A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توصيل حقيبة التدريب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القاعة- بروجكتر-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أقلام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rtl/>
              </w:rPr>
              <w:t>–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سبورة-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عمل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F10" w:rsidRPr="0045506A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52F10" w:rsidRPr="0045506A" w:rsidRDefault="00334C92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حضور الفئة المستهدفة بنسبة 80 %</w:t>
            </w: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AGA Arabesque" w:eastAsia="Times New Roman" w:hAnsi="AGA Arabesque" w:cs="AL-Mohanad" w:hint="cs"/>
                <w:color w:val="000000"/>
                <w:rtl/>
              </w:rPr>
              <w:t>2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B65258" w:rsidP="00B6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مشروع التطوير ل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تربية 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فنية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B2120" w:rsidRPr="00DF3D0B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shd w:val="clear" w:color="auto" w:fill="F2DBDB" w:themeFill="accent2" w:themeFillTint="33"/>
            <w:vAlign w:val="center"/>
          </w:tcPr>
          <w:p w:rsidR="00CB2120" w:rsidRPr="00DF3D0B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D812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D812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2"/>
                <w:szCs w:val="2"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التطوير المهني لمعلم</w:t>
            </w:r>
            <w:r w:rsidR="00B6525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ات التربية الفنية  ( المرحلة الأ</w:t>
            </w: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ول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120" w:rsidRPr="00DF3D0B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B2120" w:rsidRPr="00DF3D0B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D812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D812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14"/>
                <w:szCs w:val="14"/>
                <w:rtl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التربية الفنية  </w:t>
            </w:r>
            <w:r w:rsidRPr="009C387F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( المرحلة الثانية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120" w:rsidRPr="00DF3D0B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DF3D0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معلمات التربية الفنية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B2120" w:rsidRPr="00DF3D0B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A488B" w:rsidRPr="00095567" w:rsidRDefault="003B1E9D" w:rsidP="009A488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تحدد لاحقا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D81267" w:rsidRDefault="00334C92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126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10" w:type="dxa"/>
            <w:vAlign w:val="center"/>
          </w:tcPr>
          <w:p w:rsidR="00CB2120" w:rsidRPr="00095567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D81267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8126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الفنية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334C92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الفئة المستهدفة التخاطب مع المركز</w:t>
            </w:r>
          </w:p>
          <w:p w:rsidR="00334C92" w:rsidRPr="0045506A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توصيل حقيبة التدريب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القاعة- بروجكتر-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أقلام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rtl/>
              </w:rPr>
              <w:t>–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سبورة-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عمل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20" w:rsidRPr="0045506A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B2120" w:rsidRPr="0045506A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حضور الفئة المستهدفة بنسبة 80 %</w:t>
            </w: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مشروع التطوير المهني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لغة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إنجليزية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الحقيبة الاساسية  للتطوير المهني للغة الإنجليزية </w:t>
            </w: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r w:rsidR="00B65258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( المرحلة </w:t>
            </w:r>
            <w:r w:rsidR="00B65258">
              <w:rPr>
                <w:rFonts w:asciiTheme="minorBidi" w:hAnsiTheme="minorBidi" w:cstheme="minorBidi" w:hint="cs"/>
                <w:b/>
                <w:bCs/>
                <w:sz w:val="14"/>
                <w:szCs w:val="14"/>
                <w:rtl/>
              </w:rPr>
              <w:t>لأ</w:t>
            </w:r>
            <w:r w:rsidRPr="00D574DC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اولى)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030FE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C3F51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الحقائب التخصصية للغة الانجليزية </w:t>
            </w:r>
            <w:r w:rsidRPr="002C3F51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r w:rsidRPr="002C3F51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( المرحلة الثانية)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اللغة الانجليزية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C3F51" w:rsidRPr="002C3F51" w:rsidRDefault="00334C92" w:rsidP="00736A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من 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17 / </w:t>
            </w:r>
            <w:r w:rsidR="00736AE5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2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3F51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/1439هـ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CB2120" w:rsidRPr="002C3F51" w:rsidRDefault="00011230" w:rsidP="00736A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إلى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2</w:t>
            </w:r>
            <w:r w:rsidR="00736AE5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0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 /  </w:t>
            </w:r>
            <w:r w:rsidR="00736AE5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2</w:t>
            </w:r>
            <w:r w:rsidR="006720CB"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/ 1439هـ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2C3F51" w:rsidRDefault="00334C92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F51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410" w:type="dxa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√</w:t>
            </w:r>
          </w:p>
        </w:tc>
        <w:tc>
          <w:tcPr>
            <w:tcW w:w="411" w:type="dxa"/>
            <w:vAlign w:val="center"/>
          </w:tcPr>
          <w:p w:rsidR="00CB2120" w:rsidRPr="002C3F5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اللغة الانجليزية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2C3F51" w:rsidRDefault="00334C92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لا يوجد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34C92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حصر المعلمات للفاقد عام 1438هـ </w:t>
            </w:r>
          </w:p>
          <w:p w:rsidR="00334C92" w:rsidRPr="002C3F51" w:rsidRDefault="006720C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إعداد</w:t>
            </w:r>
            <w:r w:rsidR="00334C92"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خطة التدريب</w:t>
            </w:r>
          </w:p>
          <w:p w:rsidR="00CB2120" w:rsidRPr="002C3F51" w:rsidRDefault="006720CB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إبلاغ</w:t>
            </w:r>
            <w:r w:rsidR="00334C92"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الفئة المستهدفة عن طريق مراسل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حقائب تدريبية </w:t>
            </w:r>
          </w:p>
          <w:p w:rsidR="00334C92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عروض </w:t>
            </w:r>
          </w:p>
          <w:p w:rsidR="00334C92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قاعات </w:t>
            </w:r>
          </w:p>
          <w:p w:rsidR="00334C92" w:rsidRPr="002C3F51" w:rsidRDefault="00334C92" w:rsidP="00334C9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تجهيزات تقنية</w:t>
            </w:r>
          </w:p>
          <w:p w:rsidR="00334C92" w:rsidRPr="002C3F51" w:rsidRDefault="00334C92" w:rsidP="00334C9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مستلزمات تدريبية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120" w:rsidRPr="002C3F51" w:rsidRDefault="001030FE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B2120" w:rsidRPr="002C3F51" w:rsidRDefault="00334C92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تحسن </w:t>
            </w:r>
            <w:r w:rsidR="002C3F51"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أداء</w:t>
            </w:r>
            <w:r w:rsidRPr="002C3F51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المعلمات مهنياً في تدريس المناهج المطورة بنسبة 70 %</w:t>
            </w:r>
          </w:p>
        </w:tc>
      </w:tr>
      <w:tr w:rsidR="00CB2120" w:rsidRPr="005B40C1" w:rsidTr="001030FE">
        <w:trPr>
          <w:trHeight w:val="568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مشروع برنامج كولومبيا لتطوير مهارتي القراءة والكتابة في اللغة الإنجليزية لمشرفي ومعلمي اللغة الإنجليزية بالمرحلة المتوسطة     ( المرحلة الثالثة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5B40C1" w:rsidRDefault="005B40C1" w:rsidP="005B40C1">
      <w:pPr>
        <w:tabs>
          <w:tab w:val="left" w:pos="11984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  <w:r w:rsidRPr="005B40C1">
        <w:rPr>
          <w:rFonts w:ascii="Times New Roman" w:eastAsia="Times New Roman" w:hAnsi="Times New Roman" w:cs="AL-Mohanad"/>
          <w:b/>
          <w:bCs/>
          <w:sz w:val="8"/>
          <w:szCs w:val="8"/>
          <w:rtl/>
        </w:rPr>
        <w:tab/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45506A" w:rsidRPr="00801BFB" w:rsidRDefault="0045506A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60"/>
        <w:bidiVisual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1049"/>
        <w:gridCol w:w="510"/>
        <w:gridCol w:w="939"/>
        <w:gridCol w:w="726"/>
        <w:gridCol w:w="394"/>
        <w:gridCol w:w="396"/>
        <w:gridCol w:w="806"/>
        <w:gridCol w:w="992"/>
        <w:gridCol w:w="765"/>
        <w:gridCol w:w="1219"/>
        <w:gridCol w:w="1418"/>
        <w:gridCol w:w="567"/>
        <w:gridCol w:w="851"/>
        <w:gridCol w:w="1276"/>
      </w:tblGrid>
      <w:tr w:rsidR="009D0FE8" w:rsidRPr="005B40C1" w:rsidTr="001030FE">
        <w:trPr>
          <w:trHeight w:val="317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3686" w:type="dxa"/>
            <w:vMerge w:val="restart"/>
            <w:shd w:val="clear" w:color="auto" w:fill="E5DFEC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224" w:type="dxa"/>
            <w:gridSpan w:val="4"/>
            <w:shd w:val="clear" w:color="auto" w:fill="E5DFEC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790" w:type="dxa"/>
            <w:gridSpan w:val="2"/>
            <w:shd w:val="clear" w:color="auto" w:fill="E5DFEC"/>
            <w:vAlign w:val="center"/>
          </w:tcPr>
          <w:p w:rsidR="009D0FE8" w:rsidRPr="005B40C1" w:rsidRDefault="005928B0" w:rsidP="005928B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798" w:type="dxa"/>
            <w:gridSpan w:val="2"/>
            <w:shd w:val="clear" w:color="auto" w:fill="E5DFEC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765" w:type="dxa"/>
            <w:vMerge w:val="restart"/>
            <w:shd w:val="clear" w:color="auto" w:fill="E5DFEC"/>
            <w:vAlign w:val="center"/>
          </w:tcPr>
          <w:p w:rsidR="009D0FE8" w:rsidRPr="00DA0A86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219" w:type="dxa"/>
            <w:vMerge w:val="restart"/>
            <w:shd w:val="clear" w:color="auto" w:fill="E5DFEC"/>
            <w:vAlign w:val="center"/>
          </w:tcPr>
          <w:p w:rsidR="009D0FE8" w:rsidRPr="00DA0A86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418" w:type="dxa"/>
            <w:vMerge w:val="restart"/>
            <w:shd w:val="clear" w:color="auto" w:fill="E5DFEC"/>
            <w:vAlign w:val="center"/>
          </w:tcPr>
          <w:p w:rsidR="009D0FE8" w:rsidRPr="00DA0A86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D0FE8" w:rsidRPr="00DA0A86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4F58EF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9D0FE8" w:rsidRPr="00DA0A86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5928B0" w:rsidRPr="005B40C1" w:rsidTr="001030FE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49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10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939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26" w:type="dxa"/>
            <w:shd w:val="clear" w:color="auto" w:fill="B2A1C7"/>
            <w:vAlign w:val="center"/>
          </w:tcPr>
          <w:p w:rsidR="004F58EF" w:rsidRDefault="004F58EF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394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ف1</w:t>
            </w:r>
          </w:p>
        </w:tc>
        <w:tc>
          <w:tcPr>
            <w:tcW w:w="396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ف2</w:t>
            </w:r>
          </w:p>
        </w:tc>
        <w:tc>
          <w:tcPr>
            <w:tcW w:w="806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76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A2C04" w:rsidRPr="005B40C1" w:rsidTr="001030FE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9D0FE8" w:rsidRPr="005D512B" w:rsidRDefault="002A2C04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حاسب آلي</w:t>
            </w:r>
          </w:p>
        </w:tc>
        <w:tc>
          <w:tcPr>
            <w:tcW w:w="1049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939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06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65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453BBD" w:rsidRDefault="009D0FE8" w:rsidP="005928B0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مناهج الحاسب الآلي الجد</w:t>
            </w:r>
            <w:r w:rsidR="005928B0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يدة  للصفين الأول والثاني ثانوي</w:t>
            </w:r>
            <w:r w:rsidRPr="00D73935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>( المرحلة الأولى 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453BBD" w:rsidRDefault="009D0FE8" w:rsidP="00B364FB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المطورة للمرحلة الأول متوسط  والثالث ثانوي حاسب 3 ( المرحلة الثانية 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453BBD" w:rsidRDefault="009D0FE8" w:rsidP="00B364FB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وتقنية المعلومات للصفين الثاني والثالث للمرحلة المتوسطة  ( المرحلة الثالثة 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9D0FE8" w:rsidRPr="00BF2B50" w:rsidRDefault="002A2C04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9D0FE8" w:rsidRPr="00BF2B50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F2B50">
              <w:rPr>
                <w:rFonts w:ascii="Arial" w:eastAsia="Calibri" w:hAnsi="Arial" w:cs="Arial"/>
                <w:b/>
                <w:bCs/>
                <w:rtl/>
              </w:rPr>
              <w:t>مشروع التطوير المهني للرياضيات</w:t>
            </w:r>
          </w:p>
        </w:tc>
        <w:tc>
          <w:tcPr>
            <w:tcW w:w="1049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EB7F7A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EB7F7A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تأهيل معلمات الرياضيات على سلاسل الرياضيات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EB7F7A" w:rsidRDefault="00F95523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B7F7A">
              <w:rPr>
                <w:rFonts w:ascii="Arial" w:eastAsia="Calibri" w:hAnsi="Arial" w:cs="Arial"/>
                <w:b/>
                <w:bCs/>
                <w:rtl/>
              </w:rPr>
              <w:t>التعل</w:t>
            </w:r>
            <w:r w:rsidR="009D0FE8" w:rsidRPr="00EB7F7A">
              <w:rPr>
                <w:rFonts w:ascii="Arial" w:eastAsia="Calibri" w:hAnsi="Arial" w:cs="Arial"/>
                <w:b/>
                <w:bCs/>
                <w:rtl/>
              </w:rPr>
              <w:t>م النشط للرياضيات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A2C04" w:rsidRPr="005B40C1" w:rsidTr="00294ECC">
        <w:trPr>
          <w:trHeight w:val="437"/>
        </w:trPr>
        <w:tc>
          <w:tcPr>
            <w:tcW w:w="425" w:type="dxa"/>
            <w:shd w:val="clear" w:color="auto" w:fill="FFFFFF" w:themeFill="background1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D0FE8" w:rsidRPr="00EB7F7A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B7F7A">
              <w:rPr>
                <w:rFonts w:ascii="Arial" w:eastAsia="Calibri" w:hAnsi="Arial" w:cs="Arial"/>
                <w:b/>
                <w:bCs/>
                <w:rtl/>
              </w:rPr>
              <w:t>التدريس المتمايز للرياضيات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الرياضيات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9D0FE8" w:rsidRPr="00C07E7B" w:rsidRDefault="00A85F0A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من 6/1/1439هـ</w:t>
            </w:r>
          </w:p>
          <w:p w:rsidR="00A85F0A" w:rsidRPr="00C07E7B" w:rsidRDefault="00A85F0A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إلى </w:t>
            </w:r>
          </w:p>
          <w:p w:rsidR="00A85F0A" w:rsidRPr="00C07E7B" w:rsidRDefault="00C07E7B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7/1/1439هـ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√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9D0FE8" w:rsidRPr="00C07E7B" w:rsidRDefault="009D0FE8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مشرفة الرياضيات متعة ماعز</w:t>
            </w:r>
          </w:p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صفوف اولية</w:t>
            </w:r>
          </w:p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و شعبة الرياضيات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9D0FE8" w:rsidRPr="00C07E7B" w:rsidRDefault="00A45B73" w:rsidP="00A45B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لا يوجد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حصر المعلمات الرياضيات</w:t>
            </w:r>
          </w:p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إعداد خطة التدريب</w:t>
            </w:r>
          </w:p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قياس الأثر التدريبي للبرامج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حقائب تدريبية</w:t>
            </w:r>
          </w:p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عروض تقديميه</w:t>
            </w:r>
          </w:p>
          <w:p w:rsidR="00A45B73" w:rsidRPr="00C07E7B" w:rsidRDefault="00A45B73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قاعة تدريبية</w:t>
            </w:r>
          </w:p>
          <w:p w:rsidR="009D0FE8" w:rsidRPr="00C07E7B" w:rsidRDefault="00A45B73" w:rsidP="00A45B73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مستلزمات تدريبية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C07E7B" w:rsidRDefault="00A45B73" w:rsidP="00294EC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C07E7B" w:rsidRDefault="00A45B73" w:rsidP="00294EC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C07E7B" w:rsidRDefault="00294ECC" w:rsidP="00294EC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07E7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إتقان المعلمات للمهارات التطبيقية بنسبة 80%</w:t>
            </w: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EB7F7A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B7F7A">
              <w:rPr>
                <w:rFonts w:ascii="Arial" w:eastAsia="Calibri" w:hAnsi="Arial" w:cs="Arial"/>
                <w:b/>
                <w:bCs/>
                <w:rtl/>
              </w:rPr>
              <w:t>الاستيعاب المفاهيمي ل</w:t>
            </w:r>
            <w:r w:rsidRPr="00EB7F7A">
              <w:rPr>
                <w:rFonts w:ascii="Arial" w:eastAsia="Calibri" w:hAnsi="Arial" w:cs="Arial" w:hint="cs"/>
                <w:b/>
                <w:bCs/>
                <w:rtl/>
              </w:rPr>
              <w:t>لرياضيات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EB7F7A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EB7F7A">
              <w:rPr>
                <w:rFonts w:ascii="Arial" w:eastAsia="Calibri" w:hAnsi="Arial" w:cs="Arial"/>
                <w:b/>
                <w:bCs/>
                <w:rtl/>
              </w:rPr>
              <w:t>التقويم المتمركز حول المتعلم</w:t>
            </w:r>
            <w:r w:rsidR="00995E58" w:rsidRPr="00EB7F7A">
              <w:rPr>
                <w:rFonts w:ascii="Arial" w:eastAsia="Calibri" w:hAnsi="Arial" w:cs="Arial" w:hint="cs"/>
                <w:b/>
                <w:bCs/>
                <w:rtl/>
              </w:rPr>
              <w:t xml:space="preserve"> للرياضيات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معلمات الرياضيات جميع المراحل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 xml:space="preserve">من 25 / 5 </w:t>
            </w:r>
            <w:r w:rsidR="00D41D28"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29/5</w:t>
            </w: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/ 1439هـ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A45B73" w:rsidRDefault="00334C92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45B73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مركز التدريب التربوي بأحد رفيدة</w:t>
            </w:r>
          </w:p>
        </w:tc>
        <w:tc>
          <w:tcPr>
            <w:tcW w:w="394" w:type="dxa"/>
            <w:vAlign w:val="center"/>
          </w:tcPr>
          <w:p w:rsidR="009D0FE8" w:rsidRPr="00A45B73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A45B73" w:rsidRDefault="00334C9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مشرفة الرياضيات متعة ماعز</w:t>
            </w:r>
          </w:p>
          <w:p w:rsidR="00D41D28" w:rsidRPr="00A45B73" w:rsidRDefault="00D41D2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 xml:space="preserve">صفوف اولية </w:t>
            </w:r>
          </w:p>
          <w:p w:rsidR="00D41D28" w:rsidRPr="00A45B73" w:rsidRDefault="00D41D2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 xml:space="preserve">وقسم الرياضيات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A45B73" w:rsidRDefault="00334C92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لا يوجد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حصر المعلمات الرياضيات</w:t>
            </w:r>
          </w:p>
          <w:p w:rsidR="00334C92" w:rsidRPr="00A45B73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إعداد</w:t>
            </w:r>
            <w:r w:rsidR="00334C92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خطة التدريب</w:t>
            </w:r>
          </w:p>
          <w:p w:rsidR="00334C92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قياس </w:t>
            </w:r>
            <w:r w:rsidR="00DF3D0B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الأثر</w:t>
            </w: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التدريبي للبرامج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حق</w:t>
            </w:r>
            <w:r w:rsidR="00DF3D0B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ا</w:t>
            </w: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ئب تدريبية</w:t>
            </w:r>
          </w:p>
          <w:p w:rsidR="00334C92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عروض تقد</w:t>
            </w:r>
            <w:r w:rsidR="00DF3D0B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يميه</w:t>
            </w:r>
          </w:p>
          <w:p w:rsidR="00334C92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قاعة تدريبية</w:t>
            </w:r>
          </w:p>
          <w:p w:rsidR="00334C92" w:rsidRPr="00A45B73" w:rsidRDefault="00334C92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مستلزمات تدريبية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A45B73" w:rsidRDefault="00334C92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A45B73" w:rsidRDefault="00D41D28" w:rsidP="00D41D28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ارتفاع </w:t>
            </w:r>
            <w:r w:rsidR="00334C92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تطبيق المعلمات </w:t>
            </w:r>
            <w:r w:rsidR="00DF3D0B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لأدوات التقويم وأساليبه</w:t>
            </w:r>
            <w:r w:rsidR="00334C92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في التدريس بنسبة </w:t>
            </w:r>
            <w:r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7</w:t>
            </w:r>
            <w:r w:rsidR="00334C92" w:rsidRPr="00A45B7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0 %</w:t>
            </w: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9D0FE8" w:rsidRPr="00BF2B50" w:rsidRDefault="002A2C04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مشروع التطوير المهني للعلوم الطبيعية</w:t>
            </w:r>
          </w:p>
        </w:tc>
        <w:tc>
          <w:tcPr>
            <w:tcW w:w="1049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2DBDB" w:themeFill="accent2" w:themeFillTint="33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F2DBDB" w:themeFill="accent2" w:themeFillTint="33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2DBDB" w:themeFill="accent2" w:themeFillTint="33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shd w:val="clear" w:color="auto" w:fill="F2DBDB" w:themeFill="accent2" w:themeFillTint="33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F2DBDB" w:themeFill="accent2" w:themeFillTint="33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5D512B" w:rsidRDefault="00F95523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sz w:val="24"/>
                <w:szCs w:val="24"/>
                <w:rtl/>
              </w:rPr>
              <w:t xml:space="preserve">الحقيبة 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>الأ</w:t>
            </w:r>
            <w:r w:rsidR="009D0FE8" w:rsidRPr="005D512B">
              <w:rPr>
                <w:rFonts w:ascii="Arial" w:eastAsia="Calibri" w:hAnsi="Arial" w:cs="Arial"/>
                <w:sz w:val="24"/>
                <w:szCs w:val="24"/>
                <w:rtl/>
              </w:rPr>
              <w:t>ساسية وبنية الكتاب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التعلم النشط للعلوم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التدريس المتمايز</w:t>
            </w:r>
            <w:r w:rsidR="00995E58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الاستيعاب المفاهيمي للعلوم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095567" w:rsidRDefault="009D0FE8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095567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45506A" w:rsidRDefault="009D0FE8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928B0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D73935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FE8" w:rsidRPr="005D512B" w:rsidRDefault="009D0FE8" w:rsidP="00B364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التقويم المتمركز حول المتعلم</w:t>
            </w:r>
            <w:r w:rsidR="00995E58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0FE8" w:rsidRPr="005F1A00" w:rsidRDefault="006F5265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معلمات العلوم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9D0FE8" w:rsidRPr="005F1A00" w:rsidRDefault="006720CB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D0FE8" w:rsidRPr="005F1A00" w:rsidRDefault="00D41D2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يحدد مع المدربة 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9D0FE8" w:rsidRPr="005F1A00" w:rsidRDefault="006F5265" w:rsidP="00B3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394" w:type="dxa"/>
            <w:vAlign w:val="center"/>
          </w:tcPr>
          <w:p w:rsidR="009D0FE8" w:rsidRPr="005F1A00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9D0FE8" w:rsidRPr="005F1A00" w:rsidRDefault="006F5265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D0FE8" w:rsidRPr="005F1A00" w:rsidRDefault="006F5265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E8" w:rsidRDefault="006F5265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أ/ فاطمة الشهري</w:t>
            </w:r>
          </w:p>
          <w:p w:rsidR="00D41D28" w:rsidRPr="005F1A00" w:rsidRDefault="00D41D28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علوم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D0FE8" w:rsidRPr="005F1A00" w:rsidRDefault="006F5265" w:rsidP="00B364F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D0B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تحديد موعد للمتدربات لتنفيذ البرنامج</w:t>
            </w:r>
          </w:p>
          <w:p w:rsidR="009D0FE8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أثره من خلال تقرير المشرفة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D0B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5F1A00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</w:p>
          <w:p w:rsidR="00DF3D0B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شهادات </w:t>
            </w:r>
          </w:p>
          <w:p w:rsidR="00DF3D0B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طابعة </w:t>
            </w:r>
          </w:p>
          <w:p w:rsidR="00DF3D0B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أجهزة عرض </w:t>
            </w:r>
          </w:p>
          <w:p w:rsidR="001425ED" w:rsidRPr="005F1A00" w:rsidRDefault="00DF3D0B" w:rsidP="00DF3D0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أدوات تدريب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5ED" w:rsidRPr="005F1A00" w:rsidRDefault="001425ED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F1A00" w:rsidRDefault="001425ED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F1A00" w:rsidRDefault="006720CB" w:rsidP="00B364F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ان تزداد مهارات التقويم لدى المعلمة المتمركزة حول الطالبة بنسبة 20%</w:t>
            </w:r>
            <w:r w:rsidR="001425ED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73935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D73935" w:rsidRPr="00BF2B50" w:rsidRDefault="00D73935" w:rsidP="00D73935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2"/>
                <w:szCs w:val="12"/>
                <w:rtl/>
              </w:rPr>
            </w:pPr>
            <w:r>
              <w:rPr>
                <w:rFonts w:ascii="DilleniaUPC" w:eastAsia="Calibri" w:hAnsi="DilleniaUPC" w:cs="Arial" w:hint="cs"/>
                <w:sz w:val="12"/>
                <w:szCs w:val="12"/>
                <w:rtl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935" w:rsidRPr="002648E5" w:rsidRDefault="00D73935" w:rsidP="00D7393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مشروع تمكين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D73935" w:rsidRPr="005F1A00" w:rsidRDefault="00D73935" w:rsidP="00D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3935" w:rsidRPr="005F1A00" w:rsidRDefault="00D73935" w:rsidP="00D739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D73935" w:rsidRPr="005F1A00" w:rsidRDefault="00D73935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3935" w:rsidRPr="005F1A00" w:rsidRDefault="00D73935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73935" w:rsidRPr="005B40C1" w:rsidTr="001030FE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D73935" w:rsidRPr="00ED2B20" w:rsidRDefault="00D73935" w:rsidP="00D73935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4"/>
                <w:szCs w:val="14"/>
                <w:rtl/>
              </w:rPr>
            </w:pPr>
            <w:r>
              <w:rPr>
                <w:rFonts w:ascii="DilleniaUPC" w:eastAsia="Calibri" w:hAnsi="DilleniaUPC" w:cs="Arial" w:hint="cs"/>
                <w:sz w:val="10"/>
                <w:szCs w:val="10"/>
                <w:rtl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935" w:rsidRPr="002648E5" w:rsidRDefault="00D73935" w:rsidP="00D7393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المحسوسات اليدوية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معلمات الرياضيات المرحلة الابتدائية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3935" w:rsidRPr="005F1A00" w:rsidRDefault="00334C92" w:rsidP="006720C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من </w:t>
            </w:r>
            <w:r w:rsidR="006720CB"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26</w:t>
            </w: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12 </w:t>
            </w:r>
            <w:r w:rsidR="00074C66"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إلى</w:t>
            </w: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20CB"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28</w:t>
            </w: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12 / 1439 هـ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73935" w:rsidRPr="005F1A00" w:rsidRDefault="00334C92" w:rsidP="00D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394" w:type="dxa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396" w:type="dxa"/>
            <w:vAlign w:val="center"/>
          </w:tcPr>
          <w:p w:rsidR="00D73935" w:rsidRPr="005F1A00" w:rsidRDefault="00D73935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مشرفة الرياضيات متعة ماعز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73935" w:rsidRPr="005F1A00" w:rsidRDefault="00334C92" w:rsidP="00D739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73935" w:rsidRPr="005F1A00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التنسيق مع المدرسة</w:t>
            </w:r>
          </w:p>
          <w:p w:rsidR="00334C92" w:rsidRPr="005F1A00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حصر الفئة المستهدفة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935" w:rsidRPr="005F1A00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قاعة تدريبية</w:t>
            </w:r>
          </w:p>
          <w:p w:rsidR="00334C92" w:rsidRPr="005F1A00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حقيبة تدريبية</w:t>
            </w:r>
          </w:p>
          <w:p w:rsidR="00334C92" w:rsidRPr="005F1A00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جهاز عرض</w:t>
            </w:r>
          </w:p>
          <w:p w:rsidR="00334C92" w:rsidRPr="005F1A00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334C92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عمل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935" w:rsidRPr="005F1A00" w:rsidRDefault="00334C92" w:rsidP="00D7393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تطبيق 30  % من المعلمات للمحسوسات اليدوية في الدرس</w:t>
            </w:r>
          </w:p>
        </w:tc>
      </w:tr>
    </w:tbl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21"/>
        <w:bidiVisual/>
        <w:tblW w:w="1616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683"/>
        <w:gridCol w:w="684"/>
        <w:gridCol w:w="683"/>
        <w:gridCol w:w="1068"/>
        <w:gridCol w:w="284"/>
        <w:gridCol w:w="283"/>
        <w:gridCol w:w="851"/>
        <w:gridCol w:w="850"/>
        <w:gridCol w:w="896"/>
        <w:gridCol w:w="1372"/>
        <w:gridCol w:w="1276"/>
        <w:gridCol w:w="425"/>
        <w:gridCol w:w="709"/>
        <w:gridCol w:w="1418"/>
      </w:tblGrid>
      <w:tr w:rsidR="009D0FE8" w:rsidRPr="005B40C1" w:rsidTr="001030FE">
        <w:trPr>
          <w:trHeight w:val="318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53" w:type="dxa"/>
            <w:vMerge w:val="restart"/>
            <w:shd w:val="clear" w:color="auto" w:fill="E5DFEC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118" w:type="dxa"/>
            <w:gridSpan w:val="4"/>
            <w:shd w:val="clear" w:color="auto" w:fill="E5DFEC"/>
            <w:vAlign w:val="center"/>
          </w:tcPr>
          <w:p w:rsidR="009D0FE8" w:rsidRPr="00B364FB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بيانات تنفيذ المشروع</w:t>
            </w:r>
          </w:p>
        </w:tc>
        <w:tc>
          <w:tcPr>
            <w:tcW w:w="567" w:type="dxa"/>
            <w:gridSpan w:val="2"/>
            <w:shd w:val="clear" w:color="auto" w:fill="E5DFEC"/>
            <w:vAlign w:val="center"/>
          </w:tcPr>
          <w:p w:rsidR="009D0FE8" w:rsidRPr="00B364FB" w:rsidRDefault="005928B0" w:rsidP="005928B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:rsidR="009D0FE8" w:rsidRPr="00B364FB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الجهة المسئولة</w:t>
            </w:r>
          </w:p>
        </w:tc>
        <w:tc>
          <w:tcPr>
            <w:tcW w:w="896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372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42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4F58EF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709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418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1030FE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684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683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1068" w:type="dxa"/>
            <w:shd w:val="clear" w:color="auto" w:fill="B2A1C7"/>
            <w:vAlign w:val="center"/>
          </w:tcPr>
          <w:p w:rsidR="004F58EF" w:rsidRDefault="004F58EF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التنفيذ</w:t>
            </w:r>
          </w:p>
        </w:tc>
        <w:tc>
          <w:tcPr>
            <w:tcW w:w="284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96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:rsidR="009D0FE8" w:rsidRPr="002648E5" w:rsidRDefault="006B04EC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*</w:t>
            </w:r>
          </w:p>
        </w:tc>
        <w:tc>
          <w:tcPr>
            <w:tcW w:w="4253" w:type="dxa"/>
            <w:shd w:val="clear" w:color="auto" w:fill="FDE9D9"/>
            <w:vAlign w:val="center"/>
          </w:tcPr>
          <w:p w:rsidR="009D0FE8" w:rsidRPr="002648E5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مشروع النظام الفصلي التعليم الثانوي</w:t>
            </w:r>
          </w:p>
        </w:tc>
        <w:tc>
          <w:tcPr>
            <w:tcW w:w="683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684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68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DE9D9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DE9D9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96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DE9D9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D73935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إدارة مدرسية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5D512B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8"/>
                <w:szCs w:val="18"/>
                <w:rtl/>
              </w:rPr>
              <w:t xml:space="preserve">البرنامج التعريفي من النظام الفصلي والتعليم الثانوي </w:t>
            </w:r>
            <w:r w:rsidRPr="005D512B">
              <w:rPr>
                <w:rFonts w:asciiTheme="minorBidi" w:eastAsia="Calibri" w:hAnsiTheme="minorBidi"/>
                <w:rtl/>
              </w:rPr>
              <w:t>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5D512B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165A54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مهارات  فن القيادة المدرسية لإدارة مدارس النظام الفصلي لتعليم الثانوي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2648E5" w:rsidRDefault="00D73935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31849B" w:themeColor="accent5" w:themeShade="BF"/>
                <w:sz w:val="16"/>
                <w:szCs w:val="16"/>
                <w:rtl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علوم شرعية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137C94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لمناهج العلوم الشرعية لنظام الفصلي للتعليم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137C94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453032" w:rsidRDefault="009D0FE8" w:rsidP="002648E5">
            <w:pPr>
              <w:pStyle w:val="a5"/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53032">
              <w:rPr>
                <w:rFonts w:hint="cs"/>
                <w:b/>
                <w:bCs/>
                <w:sz w:val="14"/>
                <w:szCs w:val="14"/>
                <w:rtl/>
              </w:rPr>
              <w:t>المهارات الحياتية في مقررات العلوم الشرعية لنظام الفصلي للتعليم الثانوي</w:t>
            </w:r>
            <w:r w:rsidRPr="009339BF">
              <w:rPr>
                <w:rFonts w:hint="cs"/>
                <w:b/>
                <w:bCs/>
                <w:sz w:val="12"/>
                <w:szCs w:val="12"/>
                <w:rtl/>
              </w:rPr>
              <w:t>( المسار الأول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137C94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التخصصية لتدريس العلوم الشرعية ( المسار الثاني)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EB7F7A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المرحلة المتوسطة والثانوي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6D4DBB" w:rsidRDefault="00EB7F7A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Default="00011230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من  23/2/1439هـ</w:t>
            </w:r>
          </w:p>
          <w:p w:rsidR="00011230" w:rsidRDefault="00011230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إلى </w:t>
            </w:r>
          </w:p>
          <w:p w:rsidR="00011230" w:rsidRPr="008D09DE" w:rsidRDefault="00011230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26/2/1439هـ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EB7F7A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284" w:type="dxa"/>
            <w:vAlign w:val="center"/>
          </w:tcPr>
          <w:p w:rsidR="009D0FE8" w:rsidRPr="005B40C1" w:rsidRDefault="00EB7F7A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EB7F7A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EB7F7A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مشرفات القسم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EB7F7A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D0FE8" w:rsidRDefault="00EB7F7A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تبليغ المدارس تكوين فريق التنفيذ</w:t>
            </w:r>
          </w:p>
          <w:p w:rsidR="00EB7F7A" w:rsidRPr="0045506A" w:rsidRDefault="00EB7F7A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1267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ورق عمل</w:t>
            </w:r>
          </w:p>
          <w:p w:rsidR="00D81267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تدريبية</w:t>
            </w:r>
          </w:p>
          <w:p w:rsidR="009D0FE8" w:rsidRPr="0045506A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 تقديمي</w:t>
            </w:r>
            <w:r w:rsidR="0011343B">
              <w:rPr>
                <w:rFonts w:asciiTheme="minorBidi" w:eastAsia="Times New Roman" w:hAnsiTheme="minorBidi" w:hint="cs"/>
                <w:b/>
                <w:bCs/>
                <w:rtl/>
              </w:rPr>
              <w:t>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ارتفاع تطبيق المهارات التخصصية لمناهج العلوم الشرعية بنسبة 10 %</w:t>
            </w: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137C94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pStyle w:val="a5"/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48E5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2648E5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المرحلة الثانوية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6D4DBB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8D09DE" w:rsidRDefault="00D81267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28 / 4 / 1439هـ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D81267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D81267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D81267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مشرفات القسم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81267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تبليغ المدارس تكوين فريق التنفيذ</w:t>
            </w:r>
          </w:p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1267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ورق عمل</w:t>
            </w:r>
          </w:p>
          <w:p w:rsidR="00D81267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تدريبية</w:t>
            </w:r>
          </w:p>
          <w:p w:rsidR="009D0FE8" w:rsidRPr="0045506A" w:rsidRDefault="00D81267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 تقديمي</w:t>
            </w:r>
            <w:r w:rsidR="0011343B">
              <w:rPr>
                <w:rFonts w:asciiTheme="minorBidi" w:eastAsia="Times New Roman" w:hAnsiTheme="minorBidi" w:hint="cs"/>
                <w:b/>
                <w:bCs/>
                <w:rtl/>
              </w:rPr>
              <w:t>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D81267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ارتفاع تطبيق المعلمات لنظام الفصلي بنسبة 50 %</w:t>
            </w: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D73935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لغة عربية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58574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لمواد اللغة العربية في النظام الفصلي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58574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اللغوية في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ضوء مكونات الوحدة التدريبية  </w:t>
            </w: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( المسار الأول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58574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تحسين ممارسات وتطوير مهارات اللغة العربية    ( المسار الثاني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58574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58574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معلمات اللغة العربية </w:t>
            </w:r>
            <w:r w:rsidR="00F1383B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المرحلة الثانوية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614905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يحدد مع المدربة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8D09DE" w:rsidRDefault="00334C92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334C9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8D09DE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D09D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منسقة القسم فاطمة القحطاني لغة عربية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334C92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D0FE8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خطاب خطة البرامج</w:t>
            </w:r>
          </w:p>
          <w:p w:rsidR="00334C92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حصر المتدربات المعنيات</w:t>
            </w:r>
          </w:p>
          <w:p w:rsidR="00334C92" w:rsidRPr="0045506A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عقد البرامج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تدريبية</w:t>
            </w:r>
          </w:p>
          <w:p w:rsidR="00334C92" w:rsidRPr="0045506A" w:rsidRDefault="00334C9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شهادات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FE8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تدريب 60 % من المستفيدات </w:t>
            </w:r>
          </w:p>
          <w:p w:rsidR="00334C92" w:rsidRPr="0045506A" w:rsidRDefault="00334C92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حصول كل معلمة من المستفيدات على 12 ساعة تدريبية </w:t>
            </w: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2648E5" w:rsidRDefault="00D73935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31849B" w:themeColor="accent5" w:themeShade="BF"/>
                <w:sz w:val="18"/>
                <w:szCs w:val="18"/>
                <w:rtl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2648E5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rtl/>
              </w:rPr>
              <w:t>دراسات اجتماعية ووطنية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095567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FB11F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 لمناهج الدراسات الاجتماعية والوطنية لنظام الفصلي التعليم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095567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FB11F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ادارة التعلم في الدراسات الاجتماعية والوطنية ( مسار أول 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095567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FB11F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إدارة المهارات في الدراسات ال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وطنية والاجتماعية </w:t>
            </w: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    ( مسار ثاني 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095567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1030F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9D0FE8" w:rsidRPr="00C83DD9" w:rsidRDefault="009D0FE8" w:rsidP="002648E5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FE8" w:rsidRPr="00FB11FF" w:rsidRDefault="009D0FE8" w:rsidP="002648E5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B11F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</w:t>
            </w:r>
            <w:r w:rsidRPr="00FB11FF">
              <w:rPr>
                <w:rFonts w:ascii="Arial" w:hAnsi="Arial"/>
                <w:b/>
                <w:bCs/>
                <w:i/>
                <w:iCs/>
                <w:sz w:val="16"/>
                <w:szCs w:val="16"/>
                <w:rtl/>
              </w:rPr>
              <w:t>ث</w:t>
            </w:r>
            <w:r w:rsidRPr="00FB11F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FE8" w:rsidRPr="00095567" w:rsidRDefault="009D0FE8" w:rsidP="0026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095567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5B40C1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D0FE8" w:rsidRPr="0045506A" w:rsidRDefault="009D0FE8" w:rsidP="002648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2648E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31"/>
        <w:bidiVisual/>
        <w:tblW w:w="16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3080"/>
        <w:gridCol w:w="1276"/>
        <w:gridCol w:w="1418"/>
        <w:gridCol w:w="646"/>
        <w:gridCol w:w="913"/>
        <w:gridCol w:w="425"/>
        <w:gridCol w:w="567"/>
        <w:gridCol w:w="709"/>
        <w:gridCol w:w="992"/>
        <w:gridCol w:w="851"/>
        <w:gridCol w:w="1275"/>
        <w:gridCol w:w="1418"/>
        <w:gridCol w:w="425"/>
        <w:gridCol w:w="709"/>
        <w:gridCol w:w="1276"/>
      </w:tblGrid>
      <w:tr w:rsidR="009D0FE8" w:rsidRPr="005B40C1" w:rsidTr="00D60A5D">
        <w:trPr>
          <w:trHeight w:val="314"/>
        </w:trPr>
        <w:tc>
          <w:tcPr>
            <w:tcW w:w="414" w:type="dxa"/>
            <w:vMerge w:val="restart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80" w:type="dxa"/>
            <w:vMerge w:val="restart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4253" w:type="dxa"/>
            <w:gridSpan w:val="4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992" w:type="dxa"/>
            <w:gridSpan w:val="2"/>
            <w:shd w:val="clear" w:color="auto" w:fill="E5DFEC"/>
            <w:vAlign w:val="center"/>
          </w:tcPr>
          <w:p w:rsidR="009D0FE8" w:rsidRPr="005B40C1" w:rsidRDefault="005928B0" w:rsidP="005928B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418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42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4F58EF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709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5F1A00" w:rsidRPr="005B40C1" w:rsidTr="00D60A5D">
        <w:trPr>
          <w:trHeight w:val="603"/>
        </w:trPr>
        <w:tc>
          <w:tcPr>
            <w:tcW w:w="414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1418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64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913" w:type="dxa"/>
            <w:shd w:val="clear" w:color="auto" w:fill="B2A1C7"/>
            <w:vAlign w:val="center"/>
          </w:tcPr>
          <w:p w:rsidR="004F58EF" w:rsidRDefault="004F58EF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567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709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51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74"/>
        </w:trPr>
        <w:tc>
          <w:tcPr>
            <w:tcW w:w="414" w:type="dxa"/>
            <w:shd w:val="clear" w:color="auto" w:fill="auto"/>
            <w:vAlign w:val="center"/>
          </w:tcPr>
          <w:p w:rsidR="009D0FE8" w:rsidRPr="004639BC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rtl/>
              </w:rPr>
            </w:pPr>
            <w:r w:rsidRPr="004639BC">
              <w:rPr>
                <w:rFonts w:ascii="Times New Roman" w:eastAsia="Times New Roman" w:hAnsi="Times New Roman" w:cs="AL-Mohanad" w:hint="cs"/>
                <w:sz w:val="24"/>
                <w:rtl/>
              </w:rPr>
              <w:t>*</w:t>
            </w:r>
          </w:p>
        </w:tc>
        <w:tc>
          <w:tcPr>
            <w:tcW w:w="3080" w:type="dxa"/>
            <w:shd w:val="clear" w:color="auto" w:fill="FDE9D9"/>
            <w:vAlign w:val="center"/>
          </w:tcPr>
          <w:p w:rsidR="009D0FE8" w:rsidRPr="002648E5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مشروع النظام الفصلي التعليم الثانوي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DE9D9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D73935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2566D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تربية أسرية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لتربية الاسرية والصحية  للنظام فصلي الثانوي.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المفاتيح التطويرية للارتقاء بمادة التربية الاسرية والصحية  ( مسار أول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تجويد الممارسات التطبيقية لمادة التربية الأسرية والصحية    ( مسار ثاني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F65560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تدريب المعلمين على النظام الفصلي والمقررات( مسار </w:t>
            </w:r>
            <w:r w:rsidR="00F65560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 xml:space="preserve">ثالث </w:t>
            </w:r>
            <w:r w:rsidRPr="0072566D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D73935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14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72566D">
              <w:rPr>
                <w:rFonts w:asciiTheme="minorBidi" w:eastAsia="Calibri" w:hAnsiTheme="minorBidi"/>
                <w:b/>
                <w:bCs/>
                <w:color w:val="31849B" w:themeColor="accent5" w:themeShade="BF"/>
                <w:rtl/>
              </w:rPr>
              <w:t>البحث و مصادر التعلم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:rsidR="009D0FE8" w:rsidRPr="0072566D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البرنامج التعريفي لمادة مهارات البحث ومصادر التعلم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 xml:space="preserve">مهارات ومصادر المعلومات الالكترونية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934A7B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080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72566D" w:rsidRDefault="009D0FE8" w:rsidP="0072566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مهارات البحث العلمي</w:t>
            </w:r>
          </w:p>
        </w:tc>
        <w:tc>
          <w:tcPr>
            <w:tcW w:w="1276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646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13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943634" w:themeColor="accent2" w:themeShade="BF"/>
            </w:tcBorders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943634" w:themeColor="accent2" w:themeShade="BF"/>
            </w:tcBorders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45506A" w:rsidRDefault="009D0FE8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75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943634" w:themeColor="accent2" w:themeShade="BF"/>
            </w:tcBorders>
            <w:shd w:val="clear" w:color="auto" w:fill="auto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943634" w:themeColor="accent2" w:themeShade="BF"/>
            </w:tcBorders>
            <w:shd w:val="clear" w:color="auto" w:fill="auto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294AD8" w:rsidP="0072566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1849B" w:themeColor="accent5" w:themeShade="BF"/>
                <w:sz w:val="16"/>
                <w:szCs w:val="16"/>
                <w:rtl/>
              </w:rPr>
              <w:t>15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  <w:t>مشروع الجدارات الوظيفية للمعلمة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095567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أ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pStyle w:val="a5"/>
              <w:bidi w:val="0"/>
              <w:jc w:val="center"/>
              <w:rPr>
                <w:rStyle w:val="a8"/>
                <w:sz w:val="2"/>
                <w:szCs w:val="2"/>
                <w:rtl/>
              </w:rPr>
            </w:pPr>
          </w:p>
          <w:p w:rsidR="009D0FE8" w:rsidRPr="0072566D" w:rsidRDefault="009D0FE8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التعليم والتعلم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095567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9D0FE8" w:rsidRPr="00934A7B" w:rsidRDefault="009D0FE8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ب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0FE8" w:rsidRPr="0072566D" w:rsidRDefault="009D0FE8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الفاعلية الشخصية ( 1 )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5B40C1" w:rsidRDefault="003B1E9D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مشرفات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D0FE8" w:rsidRPr="00095567" w:rsidRDefault="009D0FE8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095567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45506A" w:rsidRDefault="009D0FE8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0FE8" w:rsidRPr="0045506A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9322C" w:rsidRPr="00934A7B" w:rsidRDefault="00F9322C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ج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322C" w:rsidRPr="0072566D" w:rsidRDefault="00F9322C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التقنية ونموذج التعليم والتعلم في القرن الحادي والعشرون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22C" w:rsidRPr="005F1A00" w:rsidRDefault="00B06B59" w:rsidP="00B06B5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معلمات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322C" w:rsidRPr="005F1A00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</w:t>
            </w:r>
            <w:r w:rsidRPr="005F1A00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ة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322C" w:rsidRPr="005F1A00" w:rsidRDefault="005F1A00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يحدد من قبل المدربة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322C" w:rsidRPr="005F1A00" w:rsidRDefault="00F9322C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22C" w:rsidRPr="005F1A00" w:rsidRDefault="00D41A84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567" w:type="dxa"/>
          </w:tcPr>
          <w:p w:rsidR="00F9322C" w:rsidRPr="005F1A00" w:rsidRDefault="00F9322C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22C" w:rsidRPr="005F1A00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22C" w:rsidRPr="005F1A00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المدربة جواهر قاسم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22C" w:rsidRPr="005F1A00" w:rsidRDefault="00D41A84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22C" w:rsidRPr="005F1A00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تحديد موعد للمتدربات</w:t>
            </w:r>
          </w:p>
          <w:p w:rsidR="00D41A84" w:rsidRPr="005F1A00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تنفيذ البرنامج قياس </w:t>
            </w:r>
            <w:r w:rsidR="00DF3D0B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أثرة</w:t>
            </w: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من خلال تقرير المشرفة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322C" w:rsidRPr="005F1A00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D41A84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41A84" w:rsidRPr="005F1A00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</w:p>
          <w:p w:rsidR="00D41A84" w:rsidRPr="005F1A00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شهادات</w:t>
            </w:r>
          </w:p>
          <w:p w:rsidR="00D41A84" w:rsidRPr="005F1A00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طابعة</w:t>
            </w:r>
          </w:p>
          <w:p w:rsidR="00D41A84" w:rsidRPr="005F1A00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أجهزة</w:t>
            </w:r>
            <w:r w:rsidR="00D41A84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عرض</w:t>
            </w:r>
          </w:p>
          <w:p w:rsidR="00D41A84" w:rsidRPr="005F1A00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أدوات</w:t>
            </w:r>
            <w:r w:rsidR="00D41A84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تدريب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322C" w:rsidRPr="005F1A00" w:rsidRDefault="00F9322C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22C" w:rsidRPr="005F1A00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22C" w:rsidRPr="005F1A00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ارتفاع </w:t>
            </w:r>
            <w:r w:rsidR="0011343B"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الأداء</w:t>
            </w:r>
            <w:r w:rsidRPr="005F1A00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عند المتدربات </w:t>
            </w: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B06B59" w:rsidRPr="00934A7B" w:rsidRDefault="00B06B59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rFonts w:hint="cs"/>
                <w:sz w:val="16"/>
                <w:szCs w:val="16"/>
                <w:rtl/>
              </w:rPr>
              <w:t>د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06B59" w:rsidRPr="0072566D" w:rsidRDefault="00B06B59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التقنية ونموذج التعليم والتعلم في القرن الحادي والعشرون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59" w:rsidRDefault="00B06B59" w:rsidP="00B06B5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مشرفات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B59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06B59" w:rsidRPr="00095567" w:rsidRDefault="00B06B59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6B59" w:rsidRPr="00095567" w:rsidRDefault="00D60A5D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سيحدد لاحقا </w:t>
            </w:r>
          </w:p>
        </w:tc>
        <w:tc>
          <w:tcPr>
            <w:tcW w:w="425" w:type="dxa"/>
            <w:vAlign w:val="center"/>
          </w:tcPr>
          <w:p w:rsidR="00B06B59" w:rsidRPr="00095567" w:rsidRDefault="00D41A84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567" w:type="dxa"/>
            <w:vAlign w:val="center"/>
          </w:tcPr>
          <w:p w:rsidR="00B06B59" w:rsidRPr="00095567" w:rsidRDefault="00B06B59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B59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59" w:rsidRPr="006D4DBB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المدربة جواهر قاسم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B59" w:rsidRPr="0045506A" w:rsidRDefault="00D41A84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موعد للمتدربات</w:t>
            </w:r>
          </w:p>
          <w:p w:rsidR="00B06B59" w:rsidRPr="0045506A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تنفيذ البرنامج قياس اثرة من خلال تقرير المشرفة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84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 w:rsidR="00D41A84">
              <w:rPr>
                <w:rFonts w:asciiTheme="minorBidi" w:eastAsia="Times New Roman" w:hAnsiTheme="minorBidi"/>
                <w:b/>
                <w:bCs/>
              </w:rPr>
              <w:t>A4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شهادات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طابعة</w:t>
            </w:r>
          </w:p>
          <w:p w:rsidR="00D41A84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أجهزة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عرض</w:t>
            </w:r>
          </w:p>
          <w:p w:rsidR="00B06B59" w:rsidRPr="0045506A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أدوات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تدريب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B59" w:rsidRPr="0045506A" w:rsidRDefault="00B06B59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B59" w:rsidRPr="0045506A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59" w:rsidRPr="0045506A" w:rsidRDefault="00C549F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ارتفاع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الأداء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عند المتدربات</w:t>
            </w: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65560" w:rsidRPr="00934A7B" w:rsidRDefault="00B06B59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rFonts w:hint="cs"/>
                <w:sz w:val="16"/>
                <w:szCs w:val="16"/>
                <w:rtl/>
              </w:rPr>
              <w:t>هـ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5560" w:rsidRPr="0072566D" w:rsidRDefault="00F65560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rFonts w:hint="cs"/>
                <w:sz w:val="16"/>
                <w:szCs w:val="16"/>
                <w:rtl/>
              </w:rPr>
              <w:t>حقيبة الفاعلية الشخصية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60" w:rsidRPr="005B40C1" w:rsidRDefault="00B06B59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معلمات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560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65560" w:rsidRPr="00095567" w:rsidRDefault="00910537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لمدة 5 أيام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560" w:rsidRPr="00095567" w:rsidRDefault="00D60A5D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سيحدد لاحقا </w:t>
            </w:r>
          </w:p>
        </w:tc>
        <w:tc>
          <w:tcPr>
            <w:tcW w:w="425" w:type="dxa"/>
            <w:vAlign w:val="center"/>
          </w:tcPr>
          <w:p w:rsidR="00F65560" w:rsidRPr="00095567" w:rsidRDefault="00F65560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F65560" w:rsidRPr="00095567" w:rsidRDefault="00D41A84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60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60" w:rsidRPr="006D4DBB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المدربة جواهر قاسم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60" w:rsidRPr="0045506A" w:rsidRDefault="00D41A84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موعد للمتدربات</w:t>
            </w:r>
          </w:p>
          <w:p w:rsidR="00F65560" w:rsidRPr="0045506A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تنفيذ البرنامج قياس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أثرة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من خلال تقرير المشرفة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84" w:rsidRDefault="0011343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 w:rsidR="00D41A84">
              <w:rPr>
                <w:rFonts w:asciiTheme="minorBidi" w:eastAsia="Times New Roman" w:hAnsiTheme="minorBidi"/>
                <w:b/>
                <w:bCs/>
              </w:rPr>
              <w:t>A4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شهادات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طابعة</w:t>
            </w:r>
          </w:p>
          <w:p w:rsidR="00D41A84" w:rsidRDefault="0011343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أجهزة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عرض</w:t>
            </w:r>
          </w:p>
          <w:p w:rsidR="00F65560" w:rsidRPr="0045506A" w:rsidRDefault="0011343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أدوات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تدريب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560" w:rsidRPr="0045506A" w:rsidRDefault="00F65560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5560" w:rsidRPr="0045506A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60" w:rsidRPr="0045506A" w:rsidRDefault="00C549F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ارتفاع </w:t>
            </w:r>
            <w:r w:rsidR="0011343B">
              <w:rPr>
                <w:rFonts w:asciiTheme="minorBidi" w:eastAsia="Times New Roman" w:hAnsiTheme="minorBidi" w:hint="cs"/>
                <w:b/>
                <w:bCs/>
                <w:rtl/>
              </w:rPr>
              <w:t>الأداء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عند المتدربات</w:t>
            </w:r>
          </w:p>
        </w:tc>
      </w:tr>
      <w:tr w:rsidR="005F1A00" w:rsidRPr="005B40C1" w:rsidTr="00D60A5D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B06B59" w:rsidRDefault="00B06B59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sz w:val="16"/>
                <w:szCs w:val="16"/>
              </w:rPr>
              <w:t>,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06B59" w:rsidRDefault="00B06B59" w:rsidP="0072566D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rFonts w:hint="cs"/>
                <w:sz w:val="16"/>
                <w:szCs w:val="16"/>
                <w:rtl/>
              </w:rPr>
              <w:t>حقيبة الفاعلية الشخصية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59" w:rsidRPr="005B40C1" w:rsidRDefault="00B06B59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مشرفات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B59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06B59" w:rsidRPr="00095567" w:rsidRDefault="00910537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لمدة 5 أيام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06B59" w:rsidRPr="00095567" w:rsidRDefault="00D60A5D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سيحدد لاحقا </w:t>
            </w:r>
          </w:p>
        </w:tc>
        <w:tc>
          <w:tcPr>
            <w:tcW w:w="425" w:type="dxa"/>
            <w:vAlign w:val="center"/>
          </w:tcPr>
          <w:p w:rsidR="00B06B59" w:rsidRPr="00095567" w:rsidRDefault="00B06B59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B06B59" w:rsidRPr="00095567" w:rsidRDefault="00D41A84" w:rsidP="006D4DB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B59" w:rsidRPr="00C549F4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59" w:rsidRPr="006D4DBB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D4DBB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المدربة جواهر قاسم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B59" w:rsidRPr="0045506A" w:rsidRDefault="00D41A84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موعد للمتدربات</w:t>
            </w:r>
          </w:p>
          <w:p w:rsidR="00B06B59" w:rsidRPr="0045506A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تنفيذ البرنامج قياس </w:t>
            </w:r>
            <w:r w:rsidR="00DF3D0B">
              <w:rPr>
                <w:rFonts w:asciiTheme="minorBidi" w:eastAsia="Times New Roman" w:hAnsiTheme="minorBidi" w:hint="cs"/>
                <w:b/>
                <w:bCs/>
                <w:rtl/>
              </w:rPr>
              <w:t>أثرة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من خلال تقرير المشرفة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84" w:rsidRDefault="0011343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 w:rsidR="00D41A84">
              <w:rPr>
                <w:rFonts w:asciiTheme="minorBidi" w:eastAsia="Times New Roman" w:hAnsiTheme="minorBidi"/>
                <w:b/>
                <w:bCs/>
              </w:rPr>
              <w:t>A4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شهادات</w:t>
            </w:r>
          </w:p>
          <w:p w:rsidR="00D41A84" w:rsidRDefault="00D41A8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طابعة</w:t>
            </w:r>
          </w:p>
          <w:p w:rsidR="00D41A84" w:rsidRDefault="0011343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أجهزة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عرض</w:t>
            </w:r>
          </w:p>
          <w:p w:rsidR="00B06B59" w:rsidRPr="0045506A" w:rsidRDefault="00DF3D0B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أدوات</w:t>
            </w:r>
            <w:r w:rsidR="00D41A8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تدريب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B59" w:rsidRPr="0045506A" w:rsidRDefault="00B06B59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B59" w:rsidRPr="0045506A" w:rsidRDefault="00D41A8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59" w:rsidRPr="0045506A" w:rsidRDefault="00C549F4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ارتفاع </w:t>
            </w:r>
            <w:r w:rsidR="0011343B">
              <w:rPr>
                <w:rFonts w:asciiTheme="minorBidi" w:eastAsia="Times New Roman" w:hAnsiTheme="minorBidi" w:hint="cs"/>
                <w:b/>
                <w:bCs/>
                <w:rtl/>
              </w:rPr>
              <w:t>الأداء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عند المتدربات</w:t>
            </w:r>
          </w:p>
        </w:tc>
      </w:tr>
    </w:tbl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28"/>
        <w:bidiVisual/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4080"/>
        <w:gridCol w:w="747"/>
        <w:gridCol w:w="748"/>
        <w:gridCol w:w="747"/>
        <w:gridCol w:w="749"/>
        <w:gridCol w:w="408"/>
        <w:gridCol w:w="408"/>
        <w:gridCol w:w="815"/>
        <w:gridCol w:w="817"/>
        <w:gridCol w:w="1013"/>
        <w:gridCol w:w="1014"/>
        <w:gridCol w:w="1014"/>
        <w:gridCol w:w="1014"/>
        <w:gridCol w:w="1014"/>
        <w:gridCol w:w="1014"/>
      </w:tblGrid>
      <w:tr w:rsidR="009D0FE8" w:rsidRPr="005B40C1" w:rsidTr="005928B0">
        <w:trPr>
          <w:trHeight w:val="312"/>
        </w:trPr>
        <w:tc>
          <w:tcPr>
            <w:tcW w:w="407" w:type="dxa"/>
            <w:vMerge w:val="restart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80" w:type="dxa"/>
            <w:vMerge w:val="restart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91" w:type="dxa"/>
            <w:gridSpan w:val="4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16" w:type="dxa"/>
            <w:gridSpan w:val="2"/>
            <w:shd w:val="clear" w:color="auto" w:fill="E5DFEC"/>
            <w:vAlign w:val="center"/>
          </w:tcPr>
          <w:p w:rsidR="009D0FE8" w:rsidRPr="005B40C1" w:rsidRDefault="00F9322C" w:rsidP="005928B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32" w:type="dxa"/>
            <w:gridSpan w:val="2"/>
            <w:shd w:val="clear" w:color="auto" w:fill="E5DFEC"/>
            <w:vAlign w:val="center"/>
          </w:tcPr>
          <w:p w:rsidR="009D0FE8" w:rsidRPr="005B40C1" w:rsidRDefault="009D0FE8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13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F9322C">
        <w:trPr>
          <w:trHeight w:val="197"/>
        </w:trPr>
        <w:tc>
          <w:tcPr>
            <w:tcW w:w="407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47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48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47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9" w:type="dxa"/>
            <w:shd w:val="clear" w:color="auto" w:fill="B2A1C7"/>
            <w:vAlign w:val="center"/>
          </w:tcPr>
          <w:p w:rsidR="004F58EF" w:rsidRDefault="004F58EF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15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17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13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2E6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مهارات الكشف و التدخل المبكر في حالة التعرض للإساءة والإهمال</w:t>
            </w: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 xml:space="preserve"> ( المرحلة الثانية)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 xml:space="preserve">مناهضة التنمر بين الاقران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فطن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074C66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التعلم النشط ( الحقيبة </w:t>
            </w:r>
            <w:r w:rsidR="00074C66"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الأساسية</w:t>
            </w: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المحافظة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5B40C1" w:rsidRDefault="00D60A5D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--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D41D28" w:rsidRDefault="00D41D28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41D28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يحدد مع المدربة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C549F4" w:rsidRDefault="00C549F4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C549F4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C549F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C549F4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المدربة جواهر قاسم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549F4" w:rsidRDefault="00C549F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تحديد موعد للمتدربات</w:t>
            </w:r>
          </w:p>
          <w:p w:rsidR="002E6A52" w:rsidRPr="0045506A" w:rsidRDefault="00C549F4" w:rsidP="00074C66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تنفيذ البرنامج قياس </w:t>
            </w:r>
            <w:r w:rsidR="00074C66">
              <w:rPr>
                <w:rFonts w:asciiTheme="minorBidi" w:eastAsia="Times New Roman" w:hAnsiTheme="minorBidi" w:hint="cs"/>
                <w:b/>
                <w:bCs/>
                <w:rtl/>
              </w:rPr>
              <w:t>أثرة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من خلال تقرير المشرفة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549F4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أوراق</w:t>
            </w:r>
            <w:r w:rsidR="00C549F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 w:rsidR="00C549F4">
              <w:rPr>
                <w:rFonts w:asciiTheme="minorBidi" w:eastAsia="Times New Roman" w:hAnsiTheme="minorBidi"/>
                <w:b/>
                <w:bCs/>
              </w:rPr>
              <w:t>A4</w:t>
            </w:r>
          </w:p>
          <w:p w:rsidR="00C549F4" w:rsidRDefault="00C549F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شهادات</w:t>
            </w:r>
          </w:p>
          <w:p w:rsidR="00C549F4" w:rsidRDefault="00C549F4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طابعة</w:t>
            </w:r>
          </w:p>
          <w:p w:rsidR="00C549F4" w:rsidRDefault="00074C66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أجهزة</w:t>
            </w:r>
            <w:r w:rsidR="00C549F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عرض</w:t>
            </w:r>
          </w:p>
          <w:p w:rsidR="002E6A52" w:rsidRPr="0045506A" w:rsidRDefault="00074C66" w:rsidP="00074C66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أدوات</w:t>
            </w:r>
            <w:r w:rsidR="00C549F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تدريب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D60A5D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--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C549F4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ارتفاع </w:t>
            </w:r>
            <w:r w:rsidR="00074C66">
              <w:rPr>
                <w:rFonts w:asciiTheme="minorBidi" w:eastAsia="Times New Roman" w:hAnsiTheme="minorBidi" w:hint="cs"/>
                <w:b/>
                <w:bCs/>
                <w:rtl/>
              </w:rPr>
              <w:t>الأداء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عند المتدربات</w:t>
            </w: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مشروع النظام المركزي للاختبارات ( نور)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6B04EC" w:rsidP="002E6A52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برنامج وحده مشروع تطوير المدارس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8E6841" w:rsidP="002E6A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5D512B" w:rsidRDefault="002E6A52" w:rsidP="002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الإلكتروني ( عن بعد )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8E6841" w:rsidP="002E6A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72566D" w:rsidRDefault="002E6A52" w:rsidP="002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التطوير المهني لمنسوبي ومنسوبات التربية الخاصة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E6A52" w:rsidRPr="00934A7B" w:rsidRDefault="008E6841" w:rsidP="002E6A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E6A52" w:rsidRPr="0072566D" w:rsidRDefault="002E6A52" w:rsidP="002E6A52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  <w:r w:rsidRPr="002E6A52">
              <w:rPr>
                <w:rFonts w:ascii="Calibri" w:eastAsia="Times New Roman" w:hAnsi="Calibri" w:cs="AL-Mohanad" w:hint="cs"/>
                <w:b/>
                <w:bCs/>
                <w:sz w:val="24"/>
                <w:szCs w:val="24"/>
                <w:rtl/>
              </w:rPr>
              <w:t xml:space="preserve">مشروع  ممارس للتربية الخاصة 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6A52" w:rsidRPr="00095567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E6A52" w:rsidRPr="005B40C1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E6A52" w:rsidRPr="0045506A" w:rsidRDefault="002E6A52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94AD8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94AD8" w:rsidRPr="00F9322C" w:rsidRDefault="008E6841" w:rsidP="004F03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94AD8" w:rsidRPr="0072566D" w:rsidRDefault="00294AD8" w:rsidP="004F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ممارس القيادة المدرسية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94AD8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94AD8" w:rsidRPr="00F9322C" w:rsidRDefault="008E6841" w:rsidP="004F03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94AD8" w:rsidRPr="0072566D" w:rsidRDefault="00294AD8" w:rsidP="004F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المدارس المعززة للسلوك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94AD8" w:rsidRPr="005B40C1" w:rsidTr="00F9322C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294AD8" w:rsidRPr="00F9322C" w:rsidRDefault="008E6841" w:rsidP="004F03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294AD8" w:rsidRPr="0072566D" w:rsidRDefault="00294AD8" w:rsidP="004F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مشروع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الروضة </w:t>
            </w: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المعززة للصحة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94AD8" w:rsidRPr="00095567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294AD8" w:rsidRPr="005B40C1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294AD8" w:rsidRPr="0045506A" w:rsidRDefault="00294AD8" w:rsidP="002E6A52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tbl>
      <w:tblPr>
        <w:bidiVisual/>
        <w:tblW w:w="1620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4129"/>
        <w:gridCol w:w="756"/>
        <w:gridCol w:w="757"/>
        <w:gridCol w:w="756"/>
        <w:gridCol w:w="758"/>
        <w:gridCol w:w="413"/>
        <w:gridCol w:w="413"/>
        <w:gridCol w:w="825"/>
        <w:gridCol w:w="826"/>
        <w:gridCol w:w="1025"/>
        <w:gridCol w:w="1026"/>
        <w:gridCol w:w="1026"/>
        <w:gridCol w:w="1026"/>
        <w:gridCol w:w="1026"/>
        <w:gridCol w:w="1026"/>
      </w:tblGrid>
      <w:tr w:rsidR="009D0FE8" w:rsidRPr="005B40C1" w:rsidTr="00F9322C">
        <w:trPr>
          <w:trHeight w:val="324"/>
        </w:trPr>
        <w:tc>
          <w:tcPr>
            <w:tcW w:w="412" w:type="dxa"/>
            <w:vMerge w:val="restart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29" w:type="dxa"/>
            <w:vMerge w:val="restart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027" w:type="dxa"/>
            <w:gridSpan w:val="4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6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51" w:type="dxa"/>
            <w:gridSpan w:val="2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25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الت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كرار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F9322C">
        <w:trPr>
          <w:trHeight w:val="205"/>
        </w:trPr>
        <w:tc>
          <w:tcPr>
            <w:tcW w:w="412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57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5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58" w:type="dxa"/>
            <w:shd w:val="clear" w:color="auto" w:fill="B2A1C7"/>
            <w:vAlign w:val="center"/>
          </w:tcPr>
          <w:p w:rsidR="00D93E9C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25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6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2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رياض الاطفال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29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فصول  الموهوبين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تطوير القيادة التربوية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التقويم التربوي مهارات وتطبيقات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لمحضري المختبرات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لشاغلي الوظائف التعليمية لمشروع حصانة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مشروع برامج الشراكة مع الجامعات المحلية للتطوير المهني للمشرفين والقيادات المدرسية والمعلمين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35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التطوير المهني للقيادات العليا والوسطى والتنفيذية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36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ايفاد داخلي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37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ابتعاث خارجي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005268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6B04EC" w:rsidRDefault="006B04EC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610465" w:rsidRDefault="00610465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 خطة البرامج التدريبية للفصلين الاول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</w:t>
      </w:r>
    </w:p>
    <w:p w:rsidR="005B40C1" w:rsidRDefault="004957DA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ثانياً : برامج تربوية وتخصصية</w:t>
      </w:r>
      <w:r w:rsidR="005B40C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حسب احتياج الفئة المستهدفة</w:t>
      </w: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في المحافظة</w:t>
      </w:r>
    </w:p>
    <w:p w:rsidR="005928B0" w:rsidRPr="005B40C1" w:rsidRDefault="005928B0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tbl>
      <w:tblPr>
        <w:tblStyle w:val="-40"/>
        <w:bidiVisual/>
        <w:tblW w:w="16729" w:type="dxa"/>
        <w:tblInd w:w="-676" w:type="dxa"/>
        <w:tblLook w:val="04A0"/>
      </w:tblPr>
      <w:tblGrid>
        <w:gridCol w:w="3969"/>
        <w:gridCol w:w="12760"/>
      </w:tblGrid>
      <w:tr w:rsidR="005928B0" w:rsidTr="00610465">
        <w:trPr>
          <w:cnfStyle w:val="100000000000"/>
          <w:trHeight w:val="258"/>
        </w:trPr>
        <w:tc>
          <w:tcPr>
            <w:cnfStyle w:val="001000000000"/>
            <w:tcW w:w="3969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>الارتقاء</w:t>
            </w:r>
            <w:r w:rsidR="00DB0309">
              <w:rPr>
                <w:rFonts w:ascii="Arial" w:eastAsia="Times New Roman" w:hAnsi="Arial" w:cs="Arial" w:hint="cs"/>
                <w:color w:val="632423"/>
                <w:rtl/>
              </w:rPr>
              <w:t xml:space="preserve"> بجودة التعليم في بيئة 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>التعلم .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</w:p>
        </w:tc>
      </w:tr>
      <w:tr w:rsidR="005928B0" w:rsidTr="00610465">
        <w:trPr>
          <w:cnfStyle w:val="000000100000"/>
          <w:trHeight w:val="276"/>
        </w:trPr>
        <w:tc>
          <w:tcPr>
            <w:cnfStyle w:val="001000000000"/>
            <w:tcW w:w="3969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 xml:space="preserve"> دمج التقنية في البيئة المدرسية .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632423"/>
                <w:sz w:val="14"/>
                <w:szCs w:val="14"/>
                <w:rtl/>
              </w:rPr>
            </w:pPr>
          </w:p>
        </w:tc>
      </w:tr>
    </w:tbl>
    <w:p w:rsidR="0026568B" w:rsidRDefault="0026568B" w:rsidP="0026568B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tbl>
      <w:tblPr>
        <w:bidiVisual/>
        <w:tblW w:w="1577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3144"/>
        <w:gridCol w:w="1276"/>
        <w:gridCol w:w="567"/>
        <w:gridCol w:w="992"/>
        <w:gridCol w:w="991"/>
        <w:gridCol w:w="402"/>
        <w:gridCol w:w="308"/>
        <w:gridCol w:w="709"/>
        <w:gridCol w:w="1134"/>
        <w:gridCol w:w="850"/>
        <w:gridCol w:w="1008"/>
        <w:gridCol w:w="1118"/>
        <w:gridCol w:w="567"/>
        <w:gridCol w:w="851"/>
        <w:gridCol w:w="1460"/>
      </w:tblGrid>
      <w:tr w:rsidR="009D0FE8" w:rsidRPr="00064A7D" w:rsidTr="00E71B85">
        <w:trPr>
          <w:trHeight w:val="324"/>
        </w:trPr>
        <w:tc>
          <w:tcPr>
            <w:tcW w:w="400" w:type="dxa"/>
            <w:vMerge w:val="restart"/>
            <w:shd w:val="clear" w:color="auto" w:fill="E5DFEC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64A7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44" w:type="dxa"/>
            <w:vMerge w:val="restart"/>
            <w:shd w:val="clear" w:color="auto" w:fill="E5DFEC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826" w:type="dxa"/>
            <w:gridSpan w:val="4"/>
            <w:shd w:val="clear" w:color="auto" w:fill="E5DFEC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710" w:type="dxa"/>
            <w:gridSpan w:val="2"/>
            <w:shd w:val="clear" w:color="auto" w:fill="E5DFEC"/>
            <w:vAlign w:val="center"/>
          </w:tcPr>
          <w:p w:rsidR="009D0FE8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843" w:type="dxa"/>
            <w:gridSpan w:val="2"/>
            <w:shd w:val="clear" w:color="auto" w:fill="E5DFEC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850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08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118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064A7D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064A7D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460" w:type="dxa"/>
            <w:vMerge w:val="restart"/>
            <w:shd w:val="clear" w:color="auto" w:fill="E5DFEC"/>
            <w:vAlign w:val="center"/>
          </w:tcPr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064A7D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064A7D" w:rsidTr="00E71B85">
        <w:trPr>
          <w:trHeight w:val="204"/>
        </w:trPr>
        <w:tc>
          <w:tcPr>
            <w:tcW w:w="400" w:type="dxa"/>
            <w:vMerge/>
            <w:shd w:val="clear" w:color="auto" w:fill="auto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4" w:type="dxa"/>
            <w:vMerge/>
            <w:shd w:val="clear" w:color="auto" w:fill="auto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B2A1C7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67" w:type="dxa"/>
            <w:shd w:val="clear" w:color="auto" w:fill="B2A1C7"/>
            <w:vAlign w:val="center"/>
          </w:tcPr>
          <w:p w:rsidR="002549B1" w:rsidRPr="00064A7D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064A7D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991" w:type="dxa"/>
            <w:shd w:val="clear" w:color="auto" w:fill="B2A1C7"/>
            <w:vAlign w:val="center"/>
          </w:tcPr>
          <w:p w:rsidR="00F9322C" w:rsidRPr="00064A7D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مقر </w:t>
            </w:r>
            <w:r w:rsidR="00F9322C"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2" w:type="dxa"/>
            <w:shd w:val="clear" w:color="auto" w:fill="92CDD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308" w:type="dxa"/>
            <w:shd w:val="clear" w:color="auto" w:fill="92CDD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709" w:type="dxa"/>
            <w:shd w:val="clear" w:color="auto" w:fill="92CDD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50" w:type="dxa"/>
            <w:vMerge/>
            <w:shd w:val="clear" w:color="auto" w:fill="E5DFE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8" w:type="dxa"/>
            <w:vMerge/>
            <w:shd w:val="clear" w:color="auto" w:fill="E5DFEC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460" w:type="dxa"/>
            <w:vMerge/>
            <w:shd w:val="clear" w:color="auto" w:fill="B2A1C7"/>
            <w:vAlign w:val="center"/>
          </w:tcPr>
          <w:p w:rsidR="00F9322C" w:rsidRPr="00064A7D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064A7D" w:rsidTr="00E71B85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064A7D" w:rsidRDefault="006F5265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0FE8" w:rsidRPr="00064A7D" w:rsidRDefault="006F5265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A7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( التخطيط للتدريس )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064A7D" w:rsidRDefault="006F5265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6F5265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064A7D" w:rsidRDefault="00C121C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 22/12/1439هـ</w:t>
            </w:r>
          </w:p>
          <w:p w:rsidR="00C121C2" w:rsidRPr="00064A7D" w:rsidRDefault="00C121C2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إلى 24/12/1439هـ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D0FE8" w:rsidRPr="00064A7D" w:rsidRDefault="006F5265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64A7D" w:rsidRDefault="006F5265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064A7D" w:rsidRDefault="006F5265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064A7D" w:rsidRDefault="00910537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قسم </w:t>
            </w:r>
            <w:r w:rsidR="006F5265"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العلوم</w:t>
            </w:r>
          </w:p>
          <w:p w:rsidR="00910537" w:rsidRPr="00064A7D" w:rsidRDefault="00910537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 / أميرة العلكمي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064A7D" w:rsidRDefault="006F5265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064A7D" w:rsidRDefault="00074C66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إعداد</w:t>
            </w:r>
            <w:r w:rsidR="006F5265"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الحقيبة وتنفيذ البرامج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07201" w:rsidRPr="00064A7D" w:rsidRDefault="0011343B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507201"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عمل</w:t>
            </w:r>
          </w:p>
          <w:p w:rsidR="00507201" w:rsidRPr="00064A7D" w:rsidRDefault="00507201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قاعة</w:t>
            </w:r>
          </w:p>
          <w:p w:rsidR="009D0FE8" w:rsidRPr="00064A7D" w:rsidRDefault="00507201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جهاز عرض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D0FE8" w:rsidRPr="00064A7D" w:rsidRDefault="00074C66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أن</w:t>
            </w:r>
            <w:r w:rsidR="00507201"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تزداد مهارات المعلمة في ( </w:t>
            </w:r>
            <w:r w:rsidR="00222BBB"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</w:t>
            </w:r>
            <w:r w:rsidR="00507201" w:rsidRPr="00064A7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تخطيط الجيد للتدريس ) بنسبة 20%</w:t>
            </w:r>
          </w:p>
        </w:tc>
      </w:tr>
      <w:tr w:rsidR="009D0FE8" w:rsidRPr="00064A7D" w:rsidTr="00E71B85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4A7D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برنامج تحليل المحتوى</w:t>
            </w:r>
            <w:r w:rsidR="00E71B85" w:rsidRPr="00064A7D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وجدول المواصفات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معلمات الرياضيات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064A7D" w:rsidRDefault="00507201" w:rsidP="0091053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من 10 / 3 </w:t>
            </w:r>
            <w:r w:rsidR="00910537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إلى</w:t>
            </w: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10537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13</w:t>
            </w: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/ 3 / 1439هـ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64A7D" w:rsidRDefault="00507201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√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064A7D" w:rsidRDefault="00507201" w:rsidP="0050720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مشرفة الرياضيات ش</w:t>
            </w:r>
            <w:r w:rsidR="00910537" w:rsidRPr="00064A7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ا</w:t>
            </w:r>
            <w:r w:rsidRPr="00064A7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يعة الحياني واسماء القحطاني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لا يوجد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7201" w:rsidRPr="00064A7D" w:rsidRDefault="00074C66" w:rsidP="0050720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إعداد</w:t>
            </w:r>
            <w:r w:rsidR="00507201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المادة العلمية </w:t>
            </w:r>
          </w:p>
          <w:p w:rsidR="00507201" w:rsidRPr="00064A7D" w:rsidRDefault="00507201" w:rsidP="0050720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حصر الفئة المستهدفة </w:t>
            </w:r>
          </w:p>
          <w:p w:rsidR="00507201" w:rsidRPr="00064A7D" w:rsidRDefault="00507201" w:rsidP="0050720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تنفيذ التدريب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9D0FE8" w:rsidRPr="00064A7D" w:rsidRDefault="0011343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أوراق</w:t>
            </w:r>
            <w:r w:rsidR="00507201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عمل </w:t>
            </w:r>
          </w:p>
          <w:p w:rsidR="00507201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قاعة </w:t>
            </w:r>
          </w:p>
          <w:p w:rsidR="00507201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جهاز عرض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507201" w:rsidP="0091053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064A7D" w:rsidRDefault="00507201" w:rsidP="0091053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D0FE8" w:rsidRPr="00064A7D" w:rsidRDefault="0050720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تجويد أسئلة الاختبارات بنسبة 60 %</w:t>
            </w:r>
          </w:p>
        </w:tc>
      </w:tr>
      <w:tr w:rsidR="009D0FE8" w:rsidRPr="00064A7D" w:rsidTr="00E71B85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( لائحة تقويم الطالب والتقويم المستمر ) </w:t>
            </w:r>
          </w:p>
          <w:p w:rsidR="00B06B59" w:rsidRPr="00064A7D" w:rsidRDefault="00B06B59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4A7D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اللائحة الجديدة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معلمات الصفوف </w:t>
            </w:r>
            <w:r w:rsidR="00F17039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الأولية</w:t>
            </w: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064A7D" w:rsidRDefault="00614905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من 3</w:t>
            </w:r>
            <w:r w:rsidR="00222BBB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/ 4 </w:t>
            </w:r>
            <w:r w:rsidR="00F17039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إلى</w:t>
            </w:r>
            <w:r w:rsidR="00222BBB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4 /4 / 1439هـ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64A7D" w:rsidRDefault="00222BBB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√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المشرفة مهرة عايض القحطاني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064A7D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لا يوجد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064A7D" w:rsidRDefault="0011343B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إعداد</w:t>
            </w:r>
            <w:r w:rsidR="00222BBB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الحقيبة وتنفيذ البرامج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222BBB" w:rsidRPr="00064A7D" w:rsidRDefault="0011343B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أوراق</w:t>
            </w:r>
            <w:r w:rsidR="00222BBB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  <w:p w:rsidR="00222BBB" w:rsidRPr="00064A7D" w:rsidRDefault="00222BBB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قاعة</w:t>
            </w:r>
          </w:p>
          <w:p w:rsidR="009D0FE8" w:rsidRPr="00064A7D" w:rsidRDefault="00222BBB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جهاز عرض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064A7D" w:rsidRDefault="00B06B5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D0FE8" w:rsidRPr="00064A7D" w:rsidRDefault="00B06B5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تزايد تطبيق المعلمات للتقويم المستمر</w:t>
            </w:r>
          </w:p>
        </w:tc>
      </w:tr>
      <w:tr w:rsidR="009D0FE8" w:rsidRPr="00064A7D" w:rsidTr="00E71B85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6"/>
                <w:szCs w:val="16"/>
                <w:rtl/>
              </w:rPr>
            </w:pPr>
            <w:r w:rsidRPr="00064A7D">
              <w:rPr>
                <w:rFonts w:ascii="Calibri" w:eastAsia="Times New Roman" w:hAnsi="Calibri" w:cs="AL-Mohanad" w:hint="cs"/>
                <w:b/>
                <w:bCs/>
                <w:sz w:val="16"/>
                <w:szCs w:val="16"/>
                <w:rtl/>
              </w:rPr>
              <w:t xml:space="preserve">مشروع محو الامية للحاسب </w:t>
            </w:r>
            <w:r w:rsidR="00CD45AC" w:rsidRPr="00064A7D">
              <w:rPr>
                <w:rFonts w:ascii="Calibri" w:eastAsia="Times New Roman" w:hAnsi="Calibri" w:cs="AL-Mohanad" w:hint="cs"/>
                <w:b/>
                <w:bCs/>
                <w:sz w:val="16"/>
                <w:szCs w:val="16"/>
                <w:rtl/>
              </w:rPr>
              <w:t>الآلي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064A7D" w:rsidRDefault="00074C66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إداريات</w:t>
            </w:r>
            <w:r w:rsidR="00FD4B7D"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المكتب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يحدد من قبل المدربة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64A7D" w:rsidRDefault="00FD4B7D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√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لا يوجد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064A7D" w:rsidRDefault="00CD45AC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إرسال</w:t>
            </w:r>
            <w:r w:rsidR="00FD4B7D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دعوات </w:t>
            </w: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للإعلان</w:t>
            </w:r>
          </w:p>
          <w:p w:rsidR="00FD4B7D" w:rsidRPr="00064A7D" w:rsidRDefault="00FD4B7D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توصيل الحقيبة التدريبية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9D0FE8" w:rsidRPr="00064A7D" w:rsidRDefault="00FD4B7D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قاعة</w:t>
            </w:r>
          </w:p>
          <w:p w:rsidR="00FD4B7D" w:rsidRPr="00064A7D" w:rsidRDefault="00FD4B7D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بروجكتر</w:t>
            </w:r>
          </w:p>
          <w:p w:rsidR="00FD4B7D" w:rsidRPr="00064A7D" w:rsidRDefault="00FD4B7D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شاشة عرض</w:t>
            </w:r>
          </w:p>
          <w:p w:rsidR="00FD4B7D" w:rsidRPr="00064A7D" w:rsidRDefault="00FD4B7D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ورق</w:t>
            </w:r>
          </w:p>
          <w:p w:rsidR="00FD4B7D" w:rsidRPr="00064A7D" w:rsidRDefault="006805DF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أقلام</w:t>
            </w:r>
            <w:r w:rsidR="00FD4B7D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سبورة </w:t>
            </w:r>
            <w:r w:rsidR="00CD45AC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أوراق</w:t>
            </w:r>
            <w:r w:rsidR="00FD4B7D"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D0FE8" w:rsidRPr="00064A7D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حضور الفئة المستفيدة بنسبة 90%</w:t>
            </w:r>
          </w:p>
        </w:tc>
      </w:tr>
      <w:tr w:rsidR="009D0FE8" w:rsidRPr="00064A7D" w:rsidTr="00E71B85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064A7D" w:rsidRDefault="00F17039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0FE8" w:rsidRPr="00064A7D" w:rsidRDefault="00F17039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064A7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الفلاشات</w:t>
            </w:r>
            <w:r w:rsidR="00CD45AC" w:rsidRPr="00064A7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وصانع الأفلام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إداريات المكتب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يحدد من قبل المدربة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9D0FE8" w:rsidRPr="00064A7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064A7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مركز التدريب التربوي بأحد رفيدة</w:t>
            </w:r>
            <w:r w:rsidR="00D41D28" w:rsidRPr="00064A7D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  بالتعاون مع المركز الثقافي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064A7D" w:rsidRDefault="00CD45AC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لا يوجد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D45AC" w:rsidRPr="00064A7D" w:rsidRDefault="00CD45AC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إرسال دعوات للإعلان</w:t>
            </w:r>
          </w:p>
          <w:p w:rsidR="009D0FE8" w:rsidRPr="00064A7D" w:rsidRDefault="00CD45AC" w:rsidP="00CD45A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توصيل الحقيبة التدريبية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9D0FE8" w:rsidRPr="00064A7D" w:rsidRDefault="00CD45AC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قاعة</w:t>
            </w:r>
          </w:p>
          <w:p w:rsidR="00CD45AC" w:rsidRPr="00064A7D" w:rsidRDefault="00CD45AC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جهاز الكمبيوتر</w:t>
            </w:r>
          </w:p>
          <w:p w:rsidR="00CD45AC" w:rsidRPr="00064A7D" w:rsidRDefault="007817D0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نت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0FE8" w:rsidRPr="00064A7D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064A7D" w:rsidRDefault="007817D0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D0FE8" w:rsidRPr="00064A7D" w:rsidRDefault="007817D0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064A7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حضور الفئة المستهدفة بنسبة 90%</w:t>
            </w:r>
          </w:p>
        </w:tc>
      </w:tr>
    </w:tbl>
    <w:p w:rsidR="00DB0309" w:rsidRPr="000A072C" w:rsidRDefault="00DB0309" w:rsidP="00610465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12"/>
          <w:szCs w:val="12"/>
          <w:rtl/>
        </w:rPr>
      </w:pPr>
    </w:p>
    <w:p w:rsidR="00DB0309" w:rsidRPr="000A072C" w:rsidRDefault="00DB0309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2"/>
          <w:szCs w:val="12"/>
          <w:rtl/>
        </w:rPr>
      </w:pPr>
    </w:p>
    <w:p w:rsidR="00CE31E3" w:rsidRPr="000A072C" w:rsidRDefault="00CE31E3" w:rsidP="00610465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12"/>
          <w:szCs w:val="12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خطة البرامج التدريبية للفصلين </w:t>
      </w:r>
      <w:r w:rsidR="008F66B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الأول</w:t>
      </w: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</w:t>
      </w:r>
    </w:p>
    <w:p w:rsidR="005B40C1" w:rsidRPr="005B40C1" w:rsidRDefault="005B40C1" w:rsidP="00EF7999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ثالثاً: برامج مهارية شخصية </w:t>
      </w:r>
      <w:r w:rsidR="00EF7999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أو إثرائية</w:t>
      </w:r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حسب احتياج الفئة المستهدفة </w:t>
      </w:r>
      <w:r w:rsidR="00EF7999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في المحافظة</w:t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  <w:rtl/>
        </w:rPr>
      </w:pPr>
    </w:p>
    <w:tbl>
      <w:tblPr>
        <w:tblStyle w:val="-40"/>
        <w:bidiVisual/>
        <w:tblW w:w="19847" w:type="dxa"/>
        <w:tblInd w:w="-676" w:type="dxa"/>
        <w:tblLook w:val="04A0"/>
      </w:tblPr>
      <w:tblGrid>
        <w:gridCol w:w="7087"/>
        <w:gridCol w:w="12760"/>
      </w:tblGrid>
      <w:tr w:rsidR="005928B0" w:rsidTr="008F66B1">
        <w:trPr>
          <w:cnfStyle w:val="100000000000"/>
          <w:trHeight w:val="258"/>
        </w:trPr>
        <w:tc>
          <w:tcPr>
            <w:cnfStyle w:val="001000000000"/>
            <w:tcW w:w="7087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  <w:r w:rsidR="008F66B1">
              <w:rPr>
                <w:rFonts w:ascii="Arial" w:eastAsia="Times New Roman" w:hAnsi="Arial" w:cs="Arial" w:hint="cs"/>
                <w:color w:val="632423"/>
                <w:rtl/>
              </w:rPr>
              <w:t>رفع الكفاءة التهيئية للعاملات في الميدان التربوي .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</w:p>
        </w:tc>
      </w:tr>
      <w:tr w:rsidR="005928B0" w:rsidTr="008F66B1">
        <w:trPr>
          <w:cnfStyle w:val="000000100000"/>
          <w:trHeight w:val="276"/>
        </w:trPr>
        <w:tc>
          <w:tcPr>
            <w:cnfStyle w:val="001000000000"/>
            <w:tcW w:w="7087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="008F66B1">
              <w:rPr>
                <w:rFonts w:ascii="Arial" w:eastAsia="Times New Roman" w:hAnsi="Arial" w:cs="Arial" w:hint="cs"/>
                <w:color w:val="632423"/>
                <w:rtl/>
              </w:rPr>
              <w:t xml:space="preserve"> التغلب على ضغوط العمل ورفع الإنتاجية للأفراد في المؤسسة التربوية .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632423"/>
                <w:sz w:val="14"/>
                <w:szCs w:val="14"/>
                <w:rtl/>
              </w:rPr>
            </w:pPr>
          </w:p>
        </w:tc>
      </w:tr>
    </w:tbl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tbl>
      <w:tblPr>
        <w:bidiVisual/>
        <w:tblW w:w="15864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075"/>
        <w:gridCol w:w="484"/>
        <w:gridCol w:w="851"/>
        <w:gridCol w:w="889"/>
        <w:gridCol w:w="404"/>
        <w:gridCol w:w="266"/>
        <w:gridCol w:w="946"/>
        <w:gridCol w:w="1038"/>
        <w:gridCol w:w="775"/>
        <w:gridCol w:w="1210"/>
        <w:gridCol w:w="1134"/>
        <w:gridCol w:w="709"/>
        <w:gridCol w:w="850"/>
        <w:gridCol w:w="1122"/>
      </w:tblGrid>
      <w:tr w:rsidR="009D0FE8" w:rsidRPr="005B40C1" w:rsidTr="00B87CD2">
        <w:trPr>
          <w:trHeight w:val="312"/>
        </w:trPr>
        <w:tc>
          <w:tcPr>
            <w:tcW w:w="567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44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299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670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77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210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70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850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122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B87CD2">
        <w:trPr>
          <w:trHeight w:val="197"/>
        </w:trPr>
        <w:tc>
          <w:tcPr>
            <w:tcW w:w="567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75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484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851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889" w:type="dxa"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مكان التنفيذ</w:t>
            </w:r>
          </w:p>
        </w:tc>
        <w:tc>
          <w:tcPr>
            <w:tcW w:w="404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266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946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1038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77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10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22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445B5D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72566D" w:rsidRDefault="008D09DE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أفكار</w:t>
            </w:r>
            <w:r w:rsidR="00445B5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وحلول في اختبار القدرات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445B5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 الرياضيات المرحلة الثانوية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445B5D" w:rsidP="00DD355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7C182B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يحدد لاحقا 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445B5D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مركز </w:t>
            </w: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445B5D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445B5D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445B5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مشرفة الرياضيات </w:t>
            </w:r>
            <w:r w:rsidR="007817D0"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>أسماء</w:t>
            </w:r>
            <w:r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 القحطاني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445B5D" w:rsidP="00DD355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610465" w:rsidRDefault="00445B5D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حصر المعلمات</w:t>
            </w:r>
          </w:p>
          <w:p w:rsidR="00445B5D" w:rsidRPr="00610465" w:rsidRDefault="007817D0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إعداد</w:t>
            </w:r>
            <w:r w:rsidR="00445B5D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الحقيبة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610465" w:rsidRDefault="00445B5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قاعه تدريبية</w:t>
            </w:r>
          </w:p>
          <w:p w:rsidR="00445B5D" w:rsidRPr="00610465" w:rsidRDefault="00445B5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حقيبة تدريبية</w:t>
            </w:r>
          </w:p>
          <w:p w:rsidR="00445B5D" w:rsidRPr="00610465" w:rsidRDefault="00445B5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جهاز عرض</w:t>
            </w:r>
          </w:p>
          <w:p w:rsidR="00445B5D" w:rsidRPr="00610465" w:rsidRDefault="007817D0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445B5D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عمل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610465" w:rsidRDefault="00445B5D" w:rsidP="00DD355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445B5D" w:rsidP="00DD355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445B5D" w:rsidP="0011343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تحسين 35% من الطالبات في اختبار قياس</w:t>
            </w: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445B5D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72566D" w:rsidRDefault="00445B5D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( التقنية والتعلم  )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 الرياضيات جميع المراحل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614905" w:rsidP="0061046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 19</w:t>
            </w:r>
            <w:r w:rsidR="00445B5D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/5 </w:t>
            </w:r>
            <w:r w:rsidR="007817D0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إلى</w:t>
            </w:r>
            <w:r w:rsidR="00445B5D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20 / 5 / 1439ه</w:t>
            </w:r>
            <w:r w:rsidR="00610465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ـ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F17039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>المدربة فوزية الشهراني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تحديد الفئة وحصر المعلمات </w:t>
            </w:r>
          </w:p>
          <w:p w:rsidR="00445B5D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تنسيق مع المدربة ومركز التدريب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قاعة </w:t>
            </w:r>
          </w:p>
          <w:p w:rsidR="00445B5D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جهاز عرض </w:t>
            </w:r>
          </w:p>
          <w:p w:rsidR="00445B5D" w:rsidRPr="00610465" w:rsidRDefault="0011343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445B5D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عمل </w:t>
            </w:r>
          </w:p>
          <w:p w:rsidR="00445B5D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حقيبة تدريبية </w:t>
            </w:r>
          </w:p>
        </w:tc>
        <w:tc>
          <w:tcPr>
            <w:tcW w:w="709" w:type="dxa"/>
            <w:shd w:val="clear" w:color="auto" w:fill="FFFFFF" w:themeFill="background1"/>
          </w:tcPr>
          <w:p w:rsidR="009D0FE8" w:rsidRPr="00610465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445B5D" w:rsidP="00F1703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445B5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تحسن تفعيل التقنية لتدريس المادة بنسبة 20%</w:t>
            </w: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222BBB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72566D" w:rsidRDefault="00222BB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من اجل الوطن كن فطن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13</w:t>
            </w:r>
            <w:r w:rsidR="00222BBB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/6 / 1439هـ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222BBB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المدربة حليمة عسيري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610465" w:rsidRDefault="000C041A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إعداد</w:t>
            </w:r>
            <w:r w:rsidR="00222BBB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حقيبة</w:t>
            </w:r>
          </w:p>
          <w:p w:rsidR="00222BBB" w:rsidRPr="00610465" w:rsidRDefault="00222BBB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والعروض والتنفيذ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610465" w:rsidRDefault="00222BBB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توفير القاعة </w:t>
            </w:r>
            <w:r w:rsidR="000C041A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والأجهزة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ترسيخ القيم الايجابية </w:t>
            </w:r>
          </w:p>
          <w:p w:rsidR="00222BBB" w:rsidRPr="00610465" w:rsidRDefault="00222BB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بناء  شخصية مستقلة </w:t>
            </w:r>
            <w:r w:rsidR="007817D0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لأبناء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الوطن بنسبة 60%</w:t>
            </w: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FD4B7D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2D572A" w:rsidRDefault="00FD4B7D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  <w:r w:rsidRPr="002D572A">
              <w:rPr>
                <w:rFonts w:ascii="Calibri" w:eastAsia="Times New Roman" w:hAnsi="Calibri" w:cs="AL-Mohanad" w:hint="cs"/>
                <w:b/>
                <w:bCs/>
                <w:sz w:val="18"/>
                <w:szCs w:val="18"/>
                <w:rtl/>
              </w:rPr>
              <w:t>إدارة النزاع في بيئة العمل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إداريات</w:t>
            </w:r>
            <w:r w:rsidR="00FD4B7D"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المكتب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0C041A" w:rsidP="000C041A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يحدد تاريخه لاحقاً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FD4B7D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0C041A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FD4B7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610465" w:rsidRDefault="00FD4B7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FD4B7D" w:rsidRPr="00610465" w:rsidRDefault="00FD4B7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FD4B7D" w:rsidRPr="00610465" w:rsidRDefault="00FD4B7D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610465" w:rsidRDefault="00074C66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FD4B7D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D4B7D"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="00FD4B7D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D572A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شهادات طابعة 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أجهزة</w:t>
            </w:r>
            <w:r w:rsidR="002D572A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عرض 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أدوات</w:t>
            </w:r>
            <w:r w:rsidR="002D572A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610465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2D572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2D572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حضور 90 % من المرشدات</w:t>
            </w:r>
          </w:p>
          <w:p w:rsidR="00DB0309" w:rsidRPr="00610465" w:rsidRDefault="00DB030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  <w:p w:rsidR="00DB0309" w:rsidRPr="00610465" w:rsidRDefault="00DB030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  <w:p w:rsidR="00DB0309" w:rsidRPr="00610465" w:rsidRDefault="00DB030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  <w:p w:rsidR="00DB0309" w:rsidRPr="00610465" w:rsidRDefault="00DB0309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D156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D15623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توليد كلمات السر في نظام نور والتغلب على مشاكله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مسؤولة نظام نور</w:t>
            </w:r>
          </w:p>
          <w:p w:rsidR="0011343B" w:rsidRPr="00D15623" w:rsidRDefault="0011343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جميع المراحل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D15623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D15623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يحدد مع المدربة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15623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D15623" w:rsidRDefault="00020CAB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D15623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رقية مختار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لا يوجد 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D15623" w:rsidRDefault="00020CAB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خطاب خطة البرنامج</w:t>
            </w:r>
            <w:r w:rsidR="007817D0"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حصر المتدربات المعنيات عقد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D15623" w:rsidRDefault="00020CAB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قاعة تدريبية شهادات</w:t>
            </w:r>
            <w:r w:rsidR="0011343B"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-</w:t>
            </w: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نت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D15623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200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D15623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15623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تدريب 60% من المستفيدات حصول كل معلمة من المستفيدات على 8 ساعة تدريبية</w:t>
            </w:r>
          </w:p>
          <w:p w:rsidR="00D41D28" w:rsidRPr="00D15623" w:rsidRDefault="00D41D2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</w:p>
          <w:p w:rsidR="00D41D28" w:rsidRPr="00D15623" w:rsidRDefault="00D41D28" w:rsidP="00D15623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020CAB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72566D" w:rsidRDefault="00020CA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طريقة إدخال الأداء الوظيفي في نظام مراسل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مسؤولة نظام نور</w:t>
            </w:r>
          </w:p>
          <w:p w:rsidR="000C041A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جميع المراحل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يحدد مع المدربة 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020CAB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رقية مختار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9D0FE8" w:rsidRPr="00610465" w:rsidRDefault="00020CAB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إرسال خطابات الدعوة عقد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CAB" w:rsidRPr="00610465" w:rsidRDefault="00020CAB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معمل الحاسب نت</w:t>
            </w:r>
          </w:p>
          <w:p w:rsidR="009D0FE8" w:rsidRPr="00610465" w:rsidRDefault="00020CAB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مشاهد حضور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610465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8F66B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تدريب 60% من المستفيدات حصول كل معلمة من المستفيدات على 8 ساعة 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lastRenderedPageBreak/>
              <w:t>تدريبية</w:t>
            </w: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020CAB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Default="00020CA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الخدمة الذاتية في فارس </w:t>
            </w:r>
          </w:p>
          <w:p w:rsidR="00020CAB" w:rsidRPr="0072566D" w:rsidRDefault="00020CAB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( طلبات الإجازة 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منسقات فارس في المدارس</w:t>
            </w:r>
          </w:p>
          <w:p w:rsidR="000C041A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جميع المراحل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0FE8" w:rsidRPr="00610465" w:rsidRDefault="000C041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0FE8" w:rsidRPr="00610465" w:rsidRDefault="000C041A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يحدد مع المدربة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D0FE8" w:rsidRPr="00610465" w:rsidRDefault="00020CAB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vAlign w:val="center"/>
          </w:tcPr>
          <w:p w:rsidR="009D0FE8" w:rsidRPr="00610465" w:rsidRDefault="00020CAB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D0FE8" w:rsidRPr="00610465" w:rsidRDefault="00020CAB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D0FE8" w:rsidRPr="00610465" w:rsidRDefault="00020CAB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رقية مختار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D0FE8" w:rsidRPr="00610465" w:rsidRDefault="005C7B0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0FE8" w:rsidRPr="00610465" w:rsidRDefault="005C7B02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إرسال الخطابات الدعوة عقد البرنامج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FE8" w:rsidRPr="00610465" w:rsidRDefault="005C7B02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معمل الحاسب نت</w:t>
            </w:r>
          </w:p>
          <w:p w:rsidR="005C7B02" w:rsidRPr="00610465" w:rsidRDefault="005C7B02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مشاهد حضور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0FE8" w:rsidRPr="00610465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FE8" w:rsidRPr="00610465" w:rsidRDefault="005C7B0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0FE8" w:rsidRPr="00610465" w:rsidRDefault="008F66B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تدريب 60% من المستفيدات حصول كل معلمة من المستفيدات على 8 ساعة تدريبية</w:t>
            </w:r>
          </w:p>
        </w:tc>
      </w:tr>
      <w:tr w:rsidR="009D0FE8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9D0FE8" w:rsidRPr="0072566D" w:rsidRDefault="00850F83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D0FE8" w:rsidRPr="0072566D" w:rsidRDefault="00850F83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مهارة إدارة ضغوط العمل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إداريات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يحدد مع المدربة 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610465" w:rsidRDefault="00850F83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9D0FE8" w:rsidRPr="00610465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أ/ نورة مسرع ال مسرع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لا يوجد 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850F83" w:rsidRPr="00610465" w:rsidRDefault="00850F83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850F83" w:rsidRPr="00610465" w:rsidRDefault="00850F83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9D0FE8" w:rsidRPr="00610465" w:rsidRDefault="00850F83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610465" w:rsidRDefault="007817D0" w:rsidP="00850F8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850F83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0F83"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="00850F83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أجهزة</w:t>
            </w:r>
            <w:r w:rsidR="00850F83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عرض 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أدوات</w:t>
            </w:r>
            <w:r w:rsidR="00850F83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610465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9D0FE8" w:rsidRPr="00610465" w:rsidRDefault="00850F83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حضور 90% من </w:t>
            </w:r>
            <w:r w:rsidR="007817D0"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الإداريات</w:t>
            </w:r>
          </w:p>
        </w:tc>
      </w:tr>
      <w:tr w:rsidR="00B87CD2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B87CD2" w:rsidRDefault="00B87CD2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87CD2" w:rsidRDefault="00B87CD2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دعم القيادة المدرسية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قائدات المدارس 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B87CD2" w:rsidRPr="00610465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الأسبوع الثالث من شهر محرم لعام 1439هـ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87CD2" w:rsidRPr="00610465" w:rsidRDefault="00B87CD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B87CD2" w:rsidRPr="00610465" w:rsidRDefault="00B87CD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مركز التدريب التربوي بأحد رفيدة 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أ / صالحة الشمراني 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أجهزة عرض أدوات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7CD2" w:rsidRPr="00610465" w:rsidRDefault="00B87CD2" w:rsidP="00043D1B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</w:tcPr>
          <w:p w:rsidR="00B87CD2" w:rsidRDefault="00B87CD2" w:rsidP="00367673">
            <w:r w:rsidRPr="00102889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حضور 90% من </w:t>
            </w:r>
            <w:r w:rsidR="00367673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المتدربات </w:t>
            </w:r>
          </w:p>
        </w:tc>
      </w:tr>
      <w:tr w:rsidR="00B87CD2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B87CD2" w:rsidRDefault="00B87CD2" w:rsidP="00043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87CD2" w:rsidRDefault="00B87CD2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التخطيط الأستراتيجي  و التخطيط التشغيلي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قائدات المدارس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B87CD2" w:rsidRPr="00610465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الأسبوع الثاني من شهر صفر لعام 1439هـ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87CD2" w:rsidRPr="00610465" w:rsidRDefault="00B87CD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B87CD2" w:rsidRPr="00610465" w:rsidRDefault="00B87CD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 / هيفاء الغامدي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لا يوجد 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B87CD2" w:rsidRPr="00610465" w:rsidRDefault="00B87CD2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B87CD2" w:rsidRPr="00610465" w:rsidRDefault="00B87CD2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B87CD2" w:rsidRPr="00610465" w:rsidRDefault="00B87CD2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7CD2" w:rsidRPr="00610465" w:rsidRDefault="00B87CD2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أجهزة عرض أدوات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7CD2" w:rsidRPr="00610465" w:rsidRDefault="00B87CD2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</w:tcPr>
          <w:p w:rsidR="00B87CD2" w:rsidRDefault="00B87CD2" w:rsidP="00367673">
            <w:r w:rsidRPr="00102889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حضور 90% من</w:t>
            </w:r>
            <w:r w:rsidR="00367673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المتدربات</w:t>
            </w:r>
          </w:p>
        </w:tc>
      </w:tr>
      <w:tr w:rsidR="00D63C61" w:rsidRPr="005B40C1" w:rsidTr="00B87CD2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D63C61" w:rsidRDefault="00D63C61" w:rsidP="00043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آلية تفعيل النقل المدرسي في نظام نور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مسؤؤلات النقل المدرسي في المدارس 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D63C61" w:rsidRPr="00610465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بداية شهر محرم لعام 1439هـ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D63C61" w:rsidRDefault="00D63C61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D63C61" w:rsidRPr="00610465" w:rsidRDefault="00D63C61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هدى القحطاني </w:t>
            </w:r>
          </w:p>
          <w:p w:rsidR="00D63C61" w:rsidRDefault="00D63C61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ندى العمري 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D63C61" w:rsidRDefault="00D63C6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أجهزة عرض أدوات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3C61" w:rsidRPr="00610465" w:rsidRDefault="00D63C61" w:rsidP="00A45B73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</w:tcPr>
          <w:p w:rsidR="00D63C61" w:rsidRDefault="00D63C61" w:rsidP="00A45B73">
            <w:r w:rsidRPr="00102889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حضور 90% من</w:t>
            </w: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المتدربات</w:t>
            </w:r>
          </w:p>
        </w:tc>
      </w:tr>
      <w:tr w:rsidR="008F7CB5" w:rsidRPr="005B40C1" w:rsidTr="00BB7EDD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8F7CB5" w:rsidRDefault="008F7CB5" w:rsidP="00043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F7CB5" w:rsidRDefault="008F7CB5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الإتقان في قراءة القران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 الدين (ابتدائي)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7CB5" w:rsidRDefault="007F7074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يحدد من قبل المدربة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8F7CB5" w:rsidRPr="0061046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ليلى الكوسي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8F7CB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BB7EDD" w:rsidRPr="00610465" w:rsidRDefault="00BB7EDD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BB7EDD" w:rsidRPr="00610465" w:rsidRDefault="00BB7EDD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8F7CB5" w:rsidRPr="00610465" w:rsidRDefault="00BB7EDD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CB5" w:rsidRPr="00610465" w:rsidRDefault="00BB7EDD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أجهزة عرض أدوات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7CB5" w:rsidRPr="00610465" w:rsidRDefault="008F7CB5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F7CB5" w:rsidRDefault="00BB7EDD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8F7CB5" w:rsidRPr="00102889" w:rsidRDefault="00BB7EDD" w:rsidP="007F7074">
            <w:pPr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أن تتقن المعلمة قراءة القرآن بنسبة 90%</w:t>
            </w:r>
          </w:p>
        </w:tc>
      </w:tr>
      <w:tr w:rsidR="007F7074" w:rsidRPr="005B40C1" w:rsidTr="00BB7EDD">
        <w:trPr>
          <w:trHeight w:val="408"/>
        </w:trPr>
        <w:tc>
          <w:tcPr>
            <w:tcW w:w="567" w:type="dxa"/>
            <w:shd w:val="clear" w:color="auto" w:fill="FFFFFF" w:themeFill="background1"/>
            <w:vAlign w:val="center"/>
          </w:tcPr>
          <w:p w:rsidR="007F7074" w:rsidRDefault="007F7074" w:rsidP="00043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F7074" w:rsidRDefault="007F7074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التقنية و الإبداع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 الدين</w:t>
            </w:r>
          </w:p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ب,م,ث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شهر ربيع الأول ( يحدد من قبل المدربة )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66" w:type="dxa"/>
            <w:shd w:val="clear" w:color="auto" w:fill="FFFFFF" w:themeFill="background1"/>
            <w:vAlign w:val="center"/>
          </w:tcPr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فوزية الشهراني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تكوين المادة العلمية</w:t>
            </w:r>
          </w:p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التنفيذ</w:t>
            </w:r>
          </w:p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قياس اثر البرنامج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أوراق </w:t>
            </w:r>
            <w:r w:rsidRPr="00610465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A4</w:t>
            </w:r>
            <w:r w:rsidRPr="00610465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شهادات طابعة أجهزة عرض أدوات تدريب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7074" w:rsidRPr="00610465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074" w:rsidRDefault="007F7074" w:rsidP="007F70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7F7074" w:rsidRDefault="00723B1F" w:rsidP="007F7074">
            <w:pPr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102889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حضور 90% من</w:t>
            </w: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المتدربات</w:t>
            </w:r>
          </w:p>
        </w:tc>
      </w:tr>
    </w:tbl>
    <w:p w:rsidR="008F66B1" w:rsidRDefault="008F66B1" w:rsidP="00FF11D6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8F66B1" w:rsidRDefault="008F66B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985F6B" w:rsidRDefault="00985F6B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985F6B" w:rsidRDefault="00985F6B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985F6B" w:rsidRDefault="00985F6B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lastRenderedPageBreak/>
        <w:t xml:space="preserve">خطة البرامج التدريبية للفصلين </w:t>
      </w:r>
      <w:r w:rsidR="008F66B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الأول</w:t>
      </w: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4"/>
          <w:szCs w:val="24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4"/>
          <w:szCs w:val="24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هـ</w:t>
      </w:r>
    </w:p>
    <w:p w:rsidR="005B40C1" w:rsidRPr="005B40C1" w:rsidRDefault="00380272" w:rsidP="00380272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رابعاً : برامج تدريب </w:t>
      </w:r>
      <w:r w:rsidR="005B40C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قيادات حسب احتياج الفئة المستهدفة </w:t>
      </w: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في المحافظة</w:t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8"/>
          <w:szCs w:val="8"/>
          <w:rtl/>
        </w:rPr>
      </w:pPr>
    </w:p>
    <w:p w:rsidR="005B40C1" w:rsidRPr="00A25F00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380272" w:rsidRPr="005B40C1" w:rsidRDefault="00380272" w:rsidP="00380272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tbl>
      <w:tblPr>
        <w:tblStyle w:val="-40"/>
        <w:bidiVisual/>
        <w:tblW w:w="17721" w:type="dxa"/>
        <w:tblInd w:w="-676" w:type="dxa"/>
        <w:tblLook w:val="04A0"/>
      </w:tblPr>
      <w:tblGrid>
        <w:gridCol w:w="4961"/>
        <w:gridCol w:w="12760"/>
      </w:tblGrid>
      <w:tr w:rsidR="005928B0" w:rsidTr="00610465">
        <w:trPr>
          <w:cnfStyle w:val="100000000000"/>
          <w:trHeight w:val="258"/>
        </w:trPr>
        <w:tc>
          <w:tcPr>
            <w:cnfStyle w:val="001000000000"/>
            <w:tcW w:w="4961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 xml:space="preserve"> رفع الكفاءة المهنية للمدربات والمشرفات التربويات 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100000000000"/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</w:p>
        </w:tc>
      </w:tr>
      <w:tr w:rsidR="005928B0" w:rsidTr="00610465">
        <w:trPr>
          <w:cnfStyle w:val="000000100000"/>
          <w:trHeight w:val="276"/>
        </w:trPr>
        <w:tc>
          <w:tcPr>
            <w:cnfStyle w:val="001000000000"/>
            <w:tcW w:w="4961" w:type="dxa"/>
          </w:tcPr>
          <w:p w:rsidR="005928B0" w:rsidRPr="005928B0" w:rsidRDefault="005928B0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 xml:space="preserve"> إكساب المدربات المهارة في التدريب </w:t>
            </w:r>
            <w:r w:rsidR="006753B4">
              <w:rPr>
                <w:rFonts w:ascii="Arial" w:eastAsia="Times New Roman" w:hAnsi="Arial" w:cs="Arial"/>
                <w:color w:val="632423"/>
                <w:rtl/>
              </w:rPr>
              <w:t>–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 xml:space="preserve"> مهارة تصميم الحقائب التدريبية </w:t>
            </w:r>
            <w:r w:rsidR="006753B4">
              <w:rPr>
                <w:rFonts w:ascii="Arial" w:eastAsia="Times New Roman" w:hAnsi="Arial" w:cs="Arial"/>
                <w:color w:val="632423"/>
                <w:rtl/>
              </w:rPr>
              <w:t>–</w:t>
            </w:r>
            <w:r w:rsidR="006753B4">
              <w:rPr>
                <w:rFonts w:ascii="Arial" w:eastAsia="Times New Roman" w:hAnsi="Arial" w:cs="Arial" w:hint="cs"/>
                <w:color w:val="632423"/>
                <w:rtl/>
              </w:rPr>
              <w:t xml:space="preserve"> مهارة تصميم النظام التدريبي </w:t>
            </w:r>
          </w:p>
        </w:tc>
        <w:tc>
          <w:tcPr>
            <w:tcW w:w="12760" w:type="dxa"/>
          </w:tcPr>
          <w:p w:rsidR="005928B0" w:rsidRPr="00454B7B" w:rsidRDefault="005928B0" w:rsidP="002549B1">
            <w:pPr>
              <w:tabs>
                <w:tab w:val="left" w:pos="5884"/>
                <w:tab w:val="left" w:pos="7567"/>
              </w:tabs>
              <w:cnfStyle w:val="000000100000"/>
              <w:rPr>
                <w:rFonts w:ascii="Arial" w:eastAsia="Times New Roman" w:hAnsi="Arial" w:cs="Arial"/>
                <w:b/>
                <w:bCs/>
                <w:color w:val="632423"/>
                <w:sz w:val="14"/>
                <w:szCs w:val="14"/>
                <w:rtl/>
              </w:rPr>
            </w:pPr>
          </w:p>
        </w:tc>
      </w:tr>
    </w:tbl>
    <w:p w:rsidR="00380272" w:rsidRPr="005B40C1" w:rsidRDefault="00380272" w:rsidP="00380272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tbl>
      <w:tblPr>
        <w:bidiVisual/>
        <w:tblW w:w="1592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3563"/>
        <w:gridCol w:w="992"/>
        <w:gridCol w:w="709"/>
        <w:gridCol w:w="1025"/>
        <w:gridCol w:w="746"/>
        <w:gridCol w:w="405"/>
        <w:gridCol w:w="406"/>
        <w:gridCol w:w="678"/>
        <w:gridCol w:w="1134"/>
        <w:gridCol w:w="819"/>
        <w:gridCol w:w="1009"/>
        <w:gridCol w:w="1009"/>
        <w:gridCol w:w="1009"/>
        <w:gridCol w:w="1009"/>
        <w:gridCol w:w="1009"/>
      </w:tblGrid>
      <w:tr w:rsidR="009D0FE8" w:rsidRPr="005B40C1" w:rsidTr="007817D0">
        <w:trPr>
          <w:trHeight w:val="326"/>
        </w:trPr>
        <w:tc>
          <w:tcPr>
            <w:tcW w:w="406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63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472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11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812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81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( 6 )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( 7 )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7817D0">
        <w:trPr>
          <w:trHeight w:val="205"/>
        </w:trPr>
        <w:tc>
          <w:tcPr>
            <w:tcW w:w="406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563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1025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6" w:type="dxa"/>
            <w:shd w:val="clear" w:color="auto" w:fill="B2A1C7"/>
            <w:vAlign w:val="center"/>
          </w:tcPr>
          <w:p w:rsidR="00D93E9C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5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6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678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1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074C66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445B5D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9D0FE8" w:rsidRPr="0072566D" w:rsidRDefault="00507201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( القيادة التربوية الفاعلة لتعليم وتعلم المناهج الرياضيات والعلوم الطبيعية ) فاقد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8F66B1" w:rsidRDefault="007817D0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قائدات المدار</w:t>
            </w:r>
            <w:r w:rsidR="00507201"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0FE8" w:rsidRPr="008F66B1" w:rsidRDefault="00507201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9D0FE8" w:rsidRPr="008F66B1" w:rsidRDefault="00507201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من 5 / 4 </w:t>
            </w:r>
            <w:r w:rsidR="007817D0"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إلى</w:t>
            </w: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6 / 4 /1439هـ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8F66B1" w:rsidRDefault="00507201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9D0FE8" w:rsidRPr="008F66B1" w:rsidRDefault="00507201" w:rsidP="008D09DE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406" w:type="dxa"/>
            <w:shd w:val="clear" w:color="auto" w:fill="FFFFFF" w:themeFill="background1"/>
          </w:tcPr>
          <w:p w:rsidR="009D0FE8" w:rsidRPr="008F66B1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D0FE8" w:rsidRPr="008F66B1" w:rsidRDefault="00507201" w:rsidP="00074C6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8F66B1" w:rsidRDefault="00507201" w:rsidP="007817D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مشرفة الرياضيات شايعة الحياني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9D0FE8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 يوجد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حصر قائدات مستهدفات</w:t>
            </w:r>
          </w:p>
          <w:p w:rsidR="00507201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حقيبة تدريبية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8F66B1" w:rsidRDefault="007817D0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</w:t>
            </w:r>
            <w:r w:rsidR="00507201"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عمل </w:t>
            </w:r>
          </w:p>
          <w:p w:rsidR="00507201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قاعة </w:t>
            </w:r>
          </w:p>
          <w:p w:rsidR="00507201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جهاز عرض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8F66B1" w:rsidRDefault="00507201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ارتفاع مهارات قائدات المدارس بمكونات وفلسفة مناهج الرياضيات والعلوم بنسبة 4%</w:t>
            </w:r>
          </w:p>
        </w:tc>
      </w:tr>
      <w:tr w:rsidR="00ED7389" w:rsidRPr="005B40C1" w:rsidTr="00074C66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ED7389" w:rsidRDefault="00ED7389" w:rsidP="00ED738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D60A5D" w:rsidRDefault="00ED7389" w:rsidP="00ED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شراكات الأسر</w:t>
            </w:r>
            <w:r w:rsidR="00D60A5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والمدرسة و المجتمع دليلك للعمل </w:t>
            </w:r>
          </w:p>
          <w:p w:rsidR="00ED7389" w:rsidRDefault="00ED7389" w:rsidP="00ED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( ارتقاء)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المديرات </w:t>
            </w:r>
            <w:r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المنسقات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يحدد لاحقا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 بأحد رفيدة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406" w:type="dxa"/>
            <w:shd w:val="clear" w:color="auto" w:fill="FFFFFF" w:themeFill="background1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التدريب التربوي بأحد رفيدة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7389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أ/ عزة الدوسري</w:t>
            </w:r>
          </w:p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أ/ عائشة التركي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لايوجد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حصر قائدات مستهدفات</w:t>
            </w:r>
          </w:p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حقيبة تدريبية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أوراق عمل</w:t>
            </w:r>
          </w:p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قاعة</w:t>
            </w:r>
          </w:p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جهاز عرض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ED7389" w:rsidRPr="008F66B1" w:rsidRDefault="007C182B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ED7389" w:rsidRPr="008F66B1" w:rsidRDefault="00ED7389" w:rsidP="00ED738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8F66B1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ارتفاع مهارات قائدات المدارس بمكونات وفلسفة مناهج الرياضيات والعلوم بنسبة 4%</w:t>
            </w:r>
          </w:p>
        </w:tc>
      </w:tr>
    </w:tbl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EF6D2D" w:rsidRPr="00EF6D2D" w:rsidRDefault="00EF6D2D" w:rsidP="00D41D28">
      <w:pPr>
        <w:spacing w:after="0" w:line="240" w:lineRule="auto"/>
        <w:ind w:right="-284"/>
        <w:rPr>
          <w:rFonts w:ascii="Calibri" w:eastAsia="Calibri" w:hAnsi="Calibri" w:cs="AL-Mohanad"/>
          <w:b/>
          <w:bCs/>
          <w:sz w:val="6"/>
          <w:szCs w:val="6"/>
        </w:rPr>
      </w:pPr>
      <w:r w:rsidRPr="00EF6D2D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معدة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البيانات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>/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D41D28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   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معتمدة البيانات/</w:t>
      </w:r>
      <w:r w:rsidR="00D41D28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مديرة </w:t>
      </w:r>
      <w:r w:rsidR="00E938FC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التدريب التربوي </w:t>
      </w:r>
      <w:r w:rsidR="00D41D28">
        <w:rPr>
          <w:rFonts w:ascii="Calibri" w:eastAsia="Calibri" w:hAnsi="Calibri" w:cs="AL-Mohanad" w:hint="cs"/>
          <w:b/>
          <w:bCs/>
          <w:sz w:val="28"/>
          <w:szCs w:val="28"/>
          <w:rtl/>
        </w:rPr>
        <w:t>ب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محافظة</w:t>
      </w:r>
      <w:r w:rsidR="00D41D28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احدرفيدة </w:t>
      </w:r>
    </w:p>
    <w:p w:rsidR="00EF6D2D" w:rsidRPr="00EF6D2D" w:rsidRDefault="00EF6D2D" w:rsidP="007E471E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D41D28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رفيعة عبدالله  الشهراني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610465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 w:rsidR="007E471E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حليمة عبدالله مشبب حريد </w:t>
      </w:r>
    </w:p>
    <w:p w:rsidR="00EF6D2D" w:rsidRPr="00EF6D2D" w:rsidRDefault="00EF6D2D" w:rsidP="00EF6D2D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التوقيع :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610465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التوقيع :</w:t>
      </w:r>
    </w:p>
    <w:p w:rsidR="005B40C1" w:rsidRPr="00964BA1" w:rsidRDefault="00EF6D2D" w:rsidP="007E471E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التاريخ: </w:t>
      </w:r>
      <w:r w:rsidR="007E471E">
        <w:rPr>
          <w:rFonts w:ascii="Calibri" w:eastAsia="Calibri" w:hAnsi="Calibri" w:cs="AL-Mohanad" w:hint="cs"/>
          <w:b/>
          <w:bCs/>
          <w:sz w:val="28"/>
          <w:szCs w:val="28"/>
          <w:rtl/>
        </w:rPr>
        <w:t>26/7/1438هـ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7E471E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التاريخ :</w:t>
      </w:r>
      <w:r w:rsidR="007E471E">
        <w:rPr>
          <w:rFonts w:ascii="Calibri" w:eastAsia="Calibri" w:hAnsi="Calibri" w:cs="AL-Mohanad" w:hint="cs"/>
          <w:b/>
          <w:bCs/>
          <w:sz w:val="28"/>
          <w:szCs w:val="28"/>
          <w:rtl/>
        </w:rPr>
        <w:t>26/7/1438هـ</w:t>
      </w: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C663F0" w:rsidRDefault="00C663F0"/>
    <w:sectPr w:rsidR="00C663F0" w:rsidSect="005B40C1">
      <w:footerReference w:type="default" r:id="rId10"/>
      <w:pgSz w:w="16838" w:h="11906" w:orient="landscape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1B" w:rsidRDefault="00A67B1B" w:rsidP="003F7D3C">
      <w:pPr>
        <w:spacing w:after="0" w:line="240" w:lineRule="auto"/>
      </w:pPr>
      <w:r>
        <w:separator/>
      </w:r>
    </w:p>
  </w:endnote>
  <w:endnote w:type="continuationSeparator" w:id="1">
    <w:p w:rsidR="00A67B1B" w:rsidRDefault="00A67B1B" w:rsidP="003F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26429"/>
      <w:docPartObj>
        <w:docPartGallery w:val="Page Numbers (Bottom of Page)"/>
        <w:docPartUnique/>
      </w:docPartObj>
    </w:sdtPr>
    <w:sdtContent>
      <w:p w:rsidR="003B1E9D" w:rsidRDefault="003B1E9D" w:rsidP="00BA50A5">
        <w:pPr>
          <w:pStyle w:val="a6"/>
          <w:tabs>
            <w:tab w:val="left" w:pos="4363"/>
            <w:tab w:val="center" w:pos="6979"/>
          </w:tabs>
        </w:pPr>
        <w:r>
          <w:rPr>
            <w:rFonts w:hint="cs"/>
            <w:rtl/>
          </w:rPr>
          <w:t>الرقم /   80/5                                   التاريخ /  26/7/1438هـ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Pr="00A34335">
          <w:fldChar w:fldCharType="begin"/>
        </w:r>
        <w:r>
          <w:instrText>PAGE   \* MERGEFORMAT</w:instrText>
        </w:r>
        <w:r w:rsidRPr="00A34335">
          <w:fldChar w:fldCharType="separate"/>
        </w:r>
        <w:r w:rsidRPr="003B1E9D">
          <w:rPr>
            <w:noProof/>
            <w:rtl/>
            <w:lang w:val="ar-SA"/>
          </w:rPr>
          <w:t>7</w:t>
        </w:r>
        <w:r>
          <w:rPr>
            <w:noProof/>
            <w:lang w:val="ar-SA"/>
          </w:rPr>
          <w:fldChar w:fldCharType="end"/>
        </w:r>
        <w:r>
          <w:rPr>
            <w:rFonts w:hint="cs"/>
          </w:rPr>
          <w:sym w:font="Wingdings" w:char="F03F"/>
        </w:r>
        <w:r>
          <w:rPr>
            <w:rFonts w:hint="cs"/>
            <w:rtl/>
          </w:rPr>
          <w:t xml:space="preserve">  أ/ </w:t>
        </w:r>
        <w:r w:rsidRPr="003F7D3C">
          <w:rPr>
            <w:rFonts w:hint="cs"/>
            <w:sz w:val="18"/>
            <w:szCs w:val="18"/>
            <w:rtl/>
          </w:rPr>
          <w:t>سعديه الشمراني</w:t>
        </w:r>
      </w:p>
    </w:sdtContent>
  </w:sdt>
  <w:p w:rsidR="003B1E9D" w:rsidRDefault="003B1E9D" w:rsidP="00BE46F6">
    <w:pPr>
      <w:pStyle w:val="a6"/>
      <w:tabs>
        <w:tab w:val="clear" w:pos="4153"/>
        <w:tab w:val="clear" w:pos="8306"/>
        <w:tab w:val="left" w:pos="5075"/>
        <w:tab w:val="left" w:pos="10851"/>
      </w:tabs>
    </w:pPr>
    <w:r w:rsidRPr="00A34335">
      <w:rPr>
        <w:rFonts w:ascii="Microsoft YaHei" w:eastAsia="Microsoft YaHei" w:hAnsi="Microsoft YaHei" w:cs="Old Antic Outline Shaded"/>
        <w:b/>
        <w:bCs/>
        <w:noProof/>
        <w:color w:val="4F6228"/>
      </w:rPr>
      <w:pict>
        <v:roundrect id="مستطيل مستدير الزوايا 2" o:spid="_x0000_s2049" style="position:absolute;left:0;text-align:left;margin-left:-66.35pt;margin-top:8.85pt;width:827.6pt;height:25.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" fillcolor="#b3a2c7" strokecolor="window" strokeweight="2pt"/>
      </w:pict>
    </w:r>
    <w:r>
      <w:rPr>
        <w:rtl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1B" w:rsidRDefault="00A67B1B" w:rsidP="003F7D3C">
      <w:pPr>
        <w:spacing w:after="0" w:line="240" w:lineRule="auto"/>
      </w:pPr>
      <w:r>
        <w:separator/>
      </w:r>
    </w:p>
  </w:footnote>
  <w:footnote w:type="continuationSeparator" w:id="1">
    <w:p w:rsidR="00A67B1B" w:rsidRDefault="00A67B1B" w:rsidP="003F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68A"/>
    <w:multiLevelType w:val="hybridMultilevel"/>
    <w:tmpl w:val="48E872D2"/>
    <w:lvl w:ilvl="0" w:tplc="788ACDC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5A4D"/>
    <w:multiLevelType w:val="hybridMultilevel"/>
    <w:tmpl w:val="78805414"/>
    <w:lvl w:ilvl="0" w:tplc="ABA089D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B657A7A"/>
    <w:multiLevelType w:val="hybridMultilevel"/>
    <w:tmpl w:val="C3B46356"/>
    <w:lvl w:ilvl="0" w:tplc="DDF21E1E">
      <w:start w:val="1"/>
      <w:numFmt w:val="bullet"/>
      <w:lvlText w:val=""/>
      <w:lvlJc w:val="righ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28C6418"/>
    <w:multiLevelType w:val="hybridMultilevel"/>
    <w:tmpl w:val="4EF44E52"/>
    <w:lvl w:ilvl="0" w:tplc="EE1C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C2F"/>
    <w:multiLevelType w:val="hybridMultilevel"/>
    <w:tmpl w:val="4370A0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DF419E"/>
    <w:multiLevelType w:val="hybridMultilevel"/>
    <w:tmpl w:val="FA4253D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591B30"/>
    <w:multiLevelType w:val="hybridMultilevel"/>
    <w:tmpl w:val="4848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6FD"/>
    <w:multiLevelType w:val="hybridMultilevel"/>
    <w:tmpl w:val="A1CEE57C"/>
    <w:lvl w:ilvl="0" w:tplc="65B656E2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177CC"/>
    <w:multiLevelType w:val="hybridMultilevel"/>
    <w:tmpl w:val="24A8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40C1"/>
    <w:rsid w:val="00005268"/>
    <w:rsid w:val="00011230"/>
    <w:rsid w:val="0001137D"/>
    <w:rsid w:val="00013488"/>
    <w:rsid w:val="00020CAB"/>
    <w:rsid w:val="00030774"/>
    <w:rsid w:val="00043D1B"/>
    <w:rsid w:val="000600FE"/>
    <w:rsid w:val="00064A7D"/>
    <w:rsid w:val="0006619F"/>
    <w:rsid w:val="00074C66"/>
    <w:rsid w:val="00080C09"/>
    <w:rsid w:val="00084A5D"/>
    <w:rsid w:val="00087C34"/>
    <w:rsid w:val="00095567"/>
    <w:rsid w:val="000A072C"/>
    <w:rsid w:val="000C041A"/>
    <w:rsid w:val="001030FE"/>
    <w:rsid w:val="001130F8"/>
    <w:rsid w:val="0011343B"/>
    <w:rsid w:val="001425ED"/>
    <w:rsid w:val="00186753"/>
    <w:rsid w:val="001A58C0"/>
    <w:rsid w:val="001B59DD"/>
    <w:rsid w:val="001C103F"/>
    <w:rsid w:val="001C56F9"/>
    <w:rsid w:val="001E11E6"/>
    <w:rsid w:val="0020384E"/>
    <w:rsid w:val="00222BBB"/>
    <w:rsid w:val="00236900"/>
    <w:rsid w:val="0023778D"/>
    <w:rsid w:val="002549B1"/>
    <w:rsid w:val="00262044"/>
    <w:rsid w:val="002648E5"/>
    <w:rsid w:val="0026568B"/>
    <w:rsid w:val="00271CCC"/>
    <w:rsid w:val="002879FE"/>
    <w:rsid w:val="00294521"/>
    <w:rsid w:val="00294AD8"/>
    <w:rsid w:val="00294ECC"/>
    <w:rsid w:val="002A2C04"/>
    <w:rsid w:val="002A4DB3"/>
    <w:rsid w:val="002B2AB6"/>
    <w:rsid w:val="002C3F51"/>
    <w:rsid w:val="002D572A"/>
    <w:rsid w:val="002E6A52"/>
    <w:rsid w:val="0032522E"/>
    <w:rsid w:val="00333C67"/>
    <w:rsid w:val="00334C92"/>
    <w:rsid w:val="00344B49"/>
    <w:rsid w:val="00367673"/>
    <w:rsid w:val="0037047B"/>
    <w:rsid w:val="00380272"/>
    <w:rsid w:val="00381F74"/>
    <w:rsid w:val="003B13D1"/>
    <w:rsid w:val="003B1E9D"/>
    <w:rsid w:val="003B5875"/>
    <w:rsid w:val="003C6A5E"/>
    <w:rsid w:val="003C779D"/>
    <w:rsid w:val="003E18C9"/>
    <w:rsid w:val="003F6ACF"/>
    <w:rsid w:val="003F7D3C"/>
    <w:rsid w:val="0041618C"/>
    <w:rsid w:val="00445B5D"/>
    <w:rsid w:val="00453BBD"/>
    <w:rsid w:val="0045506A"/>
    <w:rsid w:val="0045755A"/>
    <w:rsid w:val="004639BC"/>
    <w:rsid w:val="00474F31"/>
    <w:rsid w:val="00491EE1"/>
    <w:rsid w:val="004957DA"/>
    <w:rsid w:val="004F0356"/>
    <w:rsid w:val="004F58EF"/>
    <w:rsid w:val="00507201"/>
    <w:rsid w:val="00572483"/>
    <w:rsid w:val="005928B0"/>
    <w:rsid w:val="005B40C1"/>
    <w:rsid w:val="005B7298"/>
    <w:rsid w:val="005C7B02"/>
    <w:rsid w:val="005F1A00"/>
    <w:rsid w:val="00610465"/>
    <w:rsid w:val="00614905"/>
    <w:rsid w:val="00636F36"/>
    <w:rsid w:val="006720CB"/>
    <w:rsid w:val="006753B4"/>
    <w:rsid w:val="006805DF"/>
    <w:rsid w:val="006856A2"/>
    <w:rsid w:val="006A4477"/>
    <w:rsid w:val="006A4DA1"/>
    <w:rsid w:val="006B04EC"/>
    <w:rsid w:val="006D4DBB"/>
    <w:rsid w:val="006F5265"/>
    <w:rsid w:val="006F539A"/>
    <w:rsid w:val="00723B1F"/>
    <w:rsid w:val="0072566D"/>
    <w:rsid w:val="00730614"/>
    <w:rsid w:val="00736AE5"/>
    <w:rsid w:val="00755AE1"/>
    <w:rsid w:val="007817D0"/>
    <w:rsid w:val="00786AC5"/>
    <w:rsid w:val="00790C4A"/>
    <w:rsid w:val="007C182B"/>
    <w:rsid w:val="007D3D02"/>
    <w:rsid w:val="007E46BD"/>
    <w:rsid w:val="007E471E"/>
    <w:rsid w:val="007F2BB7"/>
    <w:rsid w:val="007F4D09"/>
    <w:rsid w:val="007F7074"/>
    <w:rsid w:val="00801BFB"/>
    <w:rsid w:val="008336E3"/>
    <w:rsid w:val="00850F83"/>
    <w:rsid w:val="008716C1"/>
    <w:rsid w:val="008B31D1"/>
    <w:rsid w:val="008D09DE"/>
    <w:rsid w:val="008D5E30"/>
    <w:rsid w:val="008E6841"/>
    <w:rsid w:val="008F66B1"/>
    <w:rsid w:val="008F7CB5"/>
    <w:rsid w:val="00910537"/>
    <w:rsid w:val="009339BF"/>
    <w:rsid w:val="00934A7B"/>
    <w:rsid w:val="00944E4C"/>
    <w:rsid w:val="009514D5"/>
    <w:rsid w:val="00964BA1"/>
    <w:rsid w:val="00985F6B"/>
    <w:rsid w:val="00995E58"/>
    <w:rsid w:val="009A488B"/>
    <w:rsid w:val="009B1C54"/>
    <w:rsid w:val="009C387F"/>
    <w:rsid w:val="009D0FE8"/>
    <w:rsid w:val="009D2BC0"/>
    <w:rsid w:val="009D5127"/>
    <w:rsid w:val="00A25F00"/>
    <w:rsid w:val="00A34335"/>
    <w:rsid w:val="00A45B73"/>
    <w:rsid w:val="00A47E98"/>
    <w:rsid w:val="00A67B1B"/>
    <w:rsid w:val="00A856BA"/>
    <w:rsid w:val="00A85F0A"/>
    <w:rsid w:val="00AA0074"/>
    <w:rsid w:val="00AC1636"/>
    <w:rsid w:val="00AD315C"/>
    <w:rsid w:val="00B05484"/>
    <w:rsid w:val="00B06B59"/>
    <w:rsid w:val="00B07627"/>
    <w:rsid w:val="00B364FB"/>
    <w:rsid w:val="00B37691"/>
    <w:rsid w:val="00B65258"/>
    <w:rsid w:val="00B82BF0"/>
    <w:rsid w:val="00B87CD2"/>
    <w:rsid w:val="00B90E00"/>
    <w:rsid w:val="00BA50A5"/>
    <w:rsid w:val="00BB7EDD"/>
    <w:rsid w:val="00BE46F6"/>
    <w:rsid w:val="00BF013F"/>
    <w:rsid w:val="00C0540B"/>
    <w:rsid w:val="00C07E7B"/>
    <w:rsid w:val="00C121C2"/>
    <w:rsid w:val="00C4470F"/>
    <w:rsid w:val="00C52F10"/>
    <w:rsid w:val="00C549F4"/>
    <w:rsid w:val="00C663F0"/>
    <w:rsid w:val="00CB2120"/>
    <w:rsid w:val="00CD45AC"/>
    <w:rsid w:val="00CD7153"/>
    <w:rsid w:val="00CE31E3"/>
    <w:rsid w:val="00CF4A51"/>
    <w:rsid w:val="00D15623"/>
    <w:rsid w:val="00D41A84"/>
    <w:rsid w:val="00D41D28"/>
    <w:rsid w:val="00D426A1"/>
    <w:rsid w:val="00D53A63"/>
    <w:rsid w:val="00D574DC"/>
    <w:rsid w:val="00D60A5D"/>
    <w:rsid w:val="00D63C61"/>
    <w:rsid w:val="00D73935"/>
    <w:rsid w:val="00D81267"/>
    <w:rsid w:val="00D93E9C"/>
    <w:rsid w:val="00DA0A86"/>
    <w:rsid w:val="00DA0E8A"/>
    <w:rsid w:val="00DA3377"/>
    <w:rsid w:val="00DA728C"/>
    <w:rsid w:val="00DB0309"/>
    <w:rsid w:val="00DD3553"/>
    <w:rsid w:val="00DF3D0B"/>
    <w:rsid w:val="00DF4ED9"/>
    <w:rsid w:val="00E50F33"/>
    <w:rsid w:val="00E64CC7"/>
    <w:rsid w:val="00E71B85"/>
    <w:rsid w:val="00E938FC"/>
    <w:rsid w:val="00EB7F7A"/>
    <w:rsid w:val="00ED090C"/>
    <w:rsid w:val="00ED7389"/>
    <w:rsid w:val="00EE42D6"/>
    <w:rsid w:val="00EF48A9"/>
    <w:rsid w:val="00EF6D2D"/>
    <w:rsid w:val="00EF7999"/>
    <w:rsid w:val="00F1383B"/>
    <w:rsid w:val="00F17039"/>
    <w:rsid w:val="00F37B2D"/>
    <w:rsid w:val="00F65560"/>
    <w:rsid w:val="00F9322C"/>
    <w:rsid w:val="00F95523"/>
    <w:rsid w:val="00F960A7"/>
    <w:rsid w:val="00FA0D3D"/>
    <w:rsid w:val="00FA1786"/>
    <w:rsid w:val="00FB2421"/>
    <w:rsid w:val="00FD4B7D"/>
    <w:rsid w:val="00FE2999"/>
    <w:rsid w:val="00FE4BDF"/>
    <w:rsid w:val="00FF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B40C1"/>
  </w:style>
  <w:style w:type="character" w:styleId="Hyperlink">
    <w:name w:val="Hyperlink"/>
    <w:rsid w:val="005B40C1"/>
    <w:rPr>
      <w:color w:val="0000FF"/>
      <w:u w:val="single"/>
    </w:rPr>
  </w:style>
  <w:style w:type="paragraph" w:styleId="a3">
    <w:name w:val="Balloon Text"/>
    <w:basedOn w:val="a"/>
    <w:link w:val="Char"/>
    <w:semiHidden/>
    <w:rsid w:val="005B4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5B40C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rsid w:val="005B40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-Mohanad">
    <w:name w:val="AL-Mohanad"/>
    <w:basedOn w:val="a"/>
    <w:link w:val="AL-MohanadChar"/>
    <w:qFormat/>
    <w:rsid w:val="005B40C1"/>
    <w:pPr>
      <w:spacing w:after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نمط1"/>
    <w:basedOn w:val="AL-Mohanad"/>
    <w:link w:val="1Char"/>
    <w:qFormat/>
    <w:rsid w:val="005B40C1"/>
  </w:style>
  <w:style w:type="character" w:customStyle="1" w:styleId="AL-MohanadChar">
    <w:name w:val="AL-Mohanad Char"/>
    <w:link w:val="AL-Mohanad"/>
    <w:rsid w:val="005B40C1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No Spacing"/>
    <w:uiPriority w:val="1"/>
    <w:qFormat/>
    <w:rsid w:val="005B40C1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نمط1 Char"/>
    <w:basedOn w:val="AL-MohanadChar"/>
    <w:link w:val="10"/>
    <w:rsid w:val="005B40C1"/>
    <w:rPr>
      <w:rFonts w:ascii="Times New Roman" w:eastAsia="Times New Roman" w:hAnsi="Times New Roman" w:cs="Times New Roman"/>
      <w:sz w:val="36"/>
      <w:szCs w:val="36"/>
    </w:rPr>
  </w:style>
  <w:style w:type="character" w:customStyle="1" w:styleId="Char0">
    <w:name w:val="تذييل الصفحة Char"/>
    <w:uiPriority w:val="99"/>
    <w:rsid w:val="005B40C1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صفحة Char"/>
    <w:basedOn w:val="a0"/>
    <w:link w:val="a6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رأس صفحة Char"/>
    <w:basedOn w:val="a0"/>
    <w:link w:val="a7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table" w:styleId="-4">
    <w:name w:val="Colorful Shading Accent 4"/>
    <w:basedOn w:val="a1"/>
    <w:uiPriority w:val="71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List Accent 4"/>
    <w:basedOn w:val="a1"/>
    <w:uiPriority w:val="72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8">
    <w:name w:val="Book Title"/>
    <w:basedOn w:val="a0"/>
    <w:uiPriority w:val="33"/>
    <w:qFormat/>
    <w:rsid w:val="0072566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1D40E9-37E5-438E-9F27-439C9F6E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26</cp:revision>
  <cp:lastPrinted>2017-03-26T08:16:00Z</cp:lastPrinted>
  <dcterms:created xsi:type="dcterms:W3CDTF">2017-04-23T09:55:00Z</dcterms:created>
  <dcterms:modified xsi:type="dcterms:W3CDTF">2017-10-02T06:02:00Z</dcterms:modified>
</cp:coreProperties>
</file>